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8" w:type="dxa"/>
        <w:jc w:val="center"/>
        <w:tblLook w:val="04A0" w:firstRow="1" w:lastRow="0" w:firstColumn="1" w:lastColumn="0" w:noHBand="0" w:noVBand="1"/>
      </w:tblPr>
      <w:tblGrid>
        <w:gridCol w:w="1438"/>
        <w:gridCol w:w="3062"/>
        <w:gridCol w:w="908"/>
        <w:gridCol w:w="1351"/>
        <w:gridCol w:w="1351"/>
        <w:gridCol w:w="673"/>
        <w:gridCol w:w="338"/>
        <w:gridCol w:w="338"/>
        <w:gridCol w:w="271"/>
        <w:gridCol w:w="1078"/>
      </w:tblGrid>
      <w:tr w:rsidR="002E1CA3" w:rsidRPr="002E1CA3" w14:paraId="2CED1C0D" w14:textId="77777777" w:rsidTr="004120A7">
        <w:trPr>
          <w:jc w:val="center"/>
        </w:trPr>
        <w:tc>
          <w:tcPr>
            <w:tcW w:w="8783" w:type="dxa"/>
            <w:gridSpan w:val="6"/>
            <w:tcBorders>
              <w:top w:val="nil"/>
              <w:left w:val="nil"/>
              <w:bottom w:val="nil"/>
            </w:tcBorders>
          </w:tcPr>
          <w:p w14:paraId="4E6DB626" w14:textId="77777777" w:rsidR="005943C7" w:rsidRPr="002E1CA3" w:rsidRDefault="005943C7">
            <w:pPr>
              <w:rPr>
                <w:b/>
                <w:sz w:val="24"/>
                <w:szCs w:val="24"/>
              </w:rPr>
            </w:pPr>
            <w:r w:rsidRPr="002E1CA3">
              <w:rPr>
                <w:b/>
                <w:sz w:val="24"/>
                <w:szCs w:val="24"/>
              </w:rPr>
              <w:t>CALIFORNIA DEPARTMENT OF CORRECTIONS AND REHABILITATION</w:t>
            </w:r>
          </w:p>
        </w:tc>
        <w:tc>
          <w:tcPr>
            <w:tcW w:w="338" w:type="dxa"/>
            <w:tcBorders>
              <w:top w:val="single" w:sz="4" w:space="0" w:color="auto"/>
              <w:bottom w:val="single" w:sz="4" w:space="0" w:color="auto"/>
            </w:tcBorders>
          </w:tcPr>
          <w:p w14:paraId="61F1ACA4" w14:textId="77777777" w:rsidR="005943C7" w:rsidRPr="002E1CA3" w:rsidRDefault="005943C7" w:rsidP="009C58AD">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pPr>
              <w:rPr>
                <w:sz w:val="24"/>
                <w:szCs w:val="24"/>
              </w:rPr>
            </w:pPr>
            <w:r w:rsidRPr="002E1CA3">
              <w:rPr>
                <w:sz w:val="24"/>
                <w:szCs w:val="24"/>
              </w:rPr>
              <w:t>PROPOSED</w:t>
            </w:r>
          </w:p>
        </w:tc>
      </w:tr>
      <w:tr w:rsidR="002E1CA3" w:rsidRPr="002E1CA3" w14:paraId="05CBA305" w14:textId="77777777" w:rsidTr="004120A7">
        <w:trPr>
          <w:jc w:val="center"/>
        </w:trPr>
        <w:tc>
          <w:tcPr>
            <w:tcW w:w="5408" w:type="dxa"/>
            <w:gridSpan w:val="3"/>
            <w:tcBorders>
              <w:top w:val="nil"/>
              <w:left w:val="nil"/>
              <w:bottom w:val="nil"/>
              <w:right w:val="nil"/>
            </w:tcBorders>
          </w:tcPr>
          <w:p w14:paraId="1F59FBF0" w14:textId="77777777" w:rsidR="00CD0D6A" w:rsidRPr="002E1CA3" w:rsidRDefault="005943C7">
            <w:pPr>
              <w:rPr>
                <w:sz w:val="20"/>
                <w:szCs w:val="20"/>
              </w:rPr>
            </w:pPr>
            <w:r w:rsidRPr="002E1CA3">
              <w:rPr>
                <w:sz w:val="20"/>
                <w:szCs w:val="20"/>
              </w:rPr>
              <w:t>POSITION DUTY STATEMENT</w:t>
            </w:r>
          </w:p>
        </w:tc>
        <w:tc>
          <w:tcPr>
            <w:tcW w:w="5400" w:type="dxa"/>
            <w:gridSpan w:val="7"/>
            <w:tcBorders>
              <w:top w:val="nil"/>
              <w:left w:val="nil"/>
              <w:bottom w:val="nil"/>
              <w:right w:val="nil"/>
            </w:tcBorders>
          </w:tcPr>
          <w:p w14:paraId="5A22D82A" w14:textId="77777777" w:rsidR="00CD0D6A" w:rsidRPr="002E1CA3" w:rsidRDefault="00CD0D6A">
            <w:pPr>
              <w:rPr>
                <w:sz w:val="24"/>
                <w:szCs w:val="24"/>
              </w:rPr>
            </w:pPr>
          </w:p>
        </w:tc>
      </w:tr>
      <w:tr w:rsidR="002E1CA3" w:rsidRPr="002E1CA3" w14:paraId="39CA46A1" w14:textId="77777777" w:rsidTr="004120A7">
        <w:trPr>
          <w:jc w:val="center"/>
        </w:trPr>
        <w:tc>
          <w:tcPr>
            <w:tcW w:w="5408" w:type="dxa"/>
            <w:gridSpan w:val="3"/>
            <w:tcBorders>
              <w:top w:val="nil"/>
              <w:left w:val="nil"/>
              <w:bottom w:val="nil"/>
              <w:right w:val="nil"/>
            </w:tcBorders>
          </w:tcPr>
          <w:p w14:paraId="7039AF89" w14:textId="77777777" w:rsidR="00CD0D6A" w:rsidRPr="002E1CA3" w:rsidRDefault="00CD0D6A">
            <w:pPr>
              <w:rPr>
                <w:sz w:val="24"/>
                <w:szCs w:val="24"/>
              </w:rPr>
            </w:pPr>
          </w:p>
        </w:tc>
        <w:tc>
          <w:tcPr>
            <w:tcW w:w="3375" w:type="dxa"/>
            <w:gridSpan w:val="3"/>
            <w:tcBorders>
              <w:top w:val="nil"/>
              <w:left w:val="nil"/>
              <w:bottom w:val="nil"/>
            </w:tcBorders>
          </w:tcPr>
          <w:p w14:paraId="701007DD" w14:textId="77777777" w:rsidR="00CD0D6A" w:rsidRPr="002E1CA3" w:rsidRDefault="00CD0D6A">
            <w:pPr>
              <w:rPr>
                <w:sz w:val="24"/>
                <w:szCs w:val="24"/>
              </w:rPr>
            </w:pPr>
          </w:p>
        </w:tc>
        <w:tc>
          <w:tcPr>
            <w:tcW w:w="338" w:type="dxa"/>
            <w:tcBorders>
              <w:top w:val="single" w:sz="4" w:space="0" w:color="auto"/>
              <w:bottom w:val="single" w:sz="4" w:space="0" w:color="auto"/>
            </w:tcBorders>
          </w:tcPr>
          <w:p w14:paraId="320A951C" w14:textId="77777777" w:rsidR="00CD0D6A" w:rsidRPr="002E1CA3" w:rsidRDefault="00CD0D6A" w:rsidP="009C58AD">
            <w:pPr>
              <w:jc w:val="center"/>
              <w:rPr>
                <w:sz w:val="24"/>
                <w:szCs w:val="24"/>
              </w:rPr>
            </w:pPr>
          </w:p>
        </w:tc>
        <w:tc>
          <w:tcPr>
            <w:tcW w:w="1687" w:type="dxa"/>
            <w:gridSpan w:val="3"/>
            <w:tcBorders>
              <w:top w:val="nil"/>
              <w:bottom w:val="nil"/>
              <w:right w:val="nil"/>
            </w:tcBorders>
          </w:tcPr>
          <w:p w14:paraId="5B071555" w14:textId="77777777" w:rsidR="00CD0D6A" w:rsidRPr="002E1CA3" w:rsidRDefault="00CD0D6A">
            <w:pPr>
              <w:rPr>
                <w:sz w:val="24"/>
                <w:szCs w:val="24"/>
              </w:rPr>
            </w:pPr>
            <w:r w:rsidRPr="002E1CA3">
              <w:rPr>
                <w:sz w:val="24"/>
                <w:szCs w:val="24"/>
              </w:rPr>
              <w:t>CURRENT</w:t>
            </w:r>
          </w:p>
        </w:tc>
      </w:tr>
      <w:tr w:rsidR="002E1CA3" w:rsidRPr="002E1CA3" w14:paraId="0FA26A8C" w14:textId="77777777" w:rsidTr="004120A7">
        <w:trPr>
          <w:jc w:val="center"/>
        </w:trPr>
        <w:tc>
          <w:tcPr>
            <w:tcW w:w="5408" w:type="dxa"/>
            <w:gridSpan w:val="3"/>
            <w:tcBorders>
              <w:top w:val="nil"/>
              <w:left w:val="nil"/>
              <w:bottom w:val="single" w:sz="4" w:space="0" w:color="auto"/>
              <w:right w:val="nil"/>
            </w:tcBorders>
          </w:tcPr>
          <w:p w14:paraId="200465C8" w14:textId="77777777" w:rsidR="00CD0D6A" w:rsidRPr="002E1CA3" w:rsidRDefault="00CD0D6A">
            <w:pPr>
              <w:rPr>
                <w:sz w:val="24"/>
                <w:szCs w:val="24"/>
              </w:rPr>
            </w:pPr>
          </w:p>
        </w:tc>
        <w:tc>
          <w:tcPr>
            <w:tcW w:w="5400" w:type="dxa"/>
            <w:gridSpan w:val="7"/>
            <w:tcBorders>
              <w:top w:val="nil"/>
              <w:left w:val="nil"/>
              <w:bottom w:val="single" w:sz="4" w:space="0" w:color="auto"/>
              <w:right w:val="nil"/>
            </w:tcBorders>
          </w:tcPr>
          <w:p w14:paraId="63C17495" w14:textId="77777777" w:rsidR="00CD0D6A" w:rsidRPr="002E1CA3" w:rsidRDefault="00CD0D6A">
            <w:pPr>
              <w:rPr>
                <w:sz w:val="24"/>
                <w:szCs w:val="24"/>
              </w:rPr>
            </w:pPr>
          </w:p>
        </w:tc>
      </w:tr>
      <w:tr w:rsidR="00A06728" w:rsidRPr="002E1CA3" w14:paraId="2BE7F333" w14:textId="77777777" w:rsidTr="004120A7">
        <w:trPr>
          <w:jc w:val="center"/>
        </w:trPr>
        <w:tc>
          <w:tcPr>
            <w:tcW w:w="5408" w:type="dxa"/>
            <w:gridSpan w:val="3"/>
            <w:tcBorders>
              <w:top w:val="single" w:sz="4" w:space="0" w:color="auto"/>
              <w:left w:val="single" w:sz="4" w:space="0" w:color="auto"/>
              <w:bottom w:val="nil"/>
            </w:tcBorders>
          </w:tcPr>
          <w:p w14:paraId="64DE3E58" w14:textId="77777777" w:rsidR="00A06728" w:rsidRPr="002E1CA3" w:rsidRDefault="00A06728">
            <w:pPr>
              <w:rPr>
                <w:b/>
                <w:sz w:val="16"/>
                <w:szCs w:val="16"/>
              </w:rPr>
            </w:pPr>
            <w:r>
              <w:rPr>
                <w:b/>
                <w:color w:val="7F7F7F" w:themeColor="text1" w:themeTint="80"/>
                <w:sz w:val="16"/>
                <w:szCs w:val="16"/>
              </w:rPr>
              <w:t>CDCR INSTITUTION OR HEADQUARTERS PROGRAM</w:t>
            </w:r>
          </w:p>
        </w:tc>
        <w:tc>
          <w:tcPr>
            <w:tcW w:w="4322" w:type="dxa"/>
            <w:gridSpan w:val="6"/>
            <w:tcBorders>
              <w:top w:val="single" w:sz="4" w:space="0" w:color="auto"/>
              <w:bottom w:val="nil"/>
            </w:tcBorders>
          </w:tcPr>
          <w:p w14:paraId="3D0AACBB" w14:textId="77777777"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4120A7">
        <w:trPr>
          <w:jc w:val="center"/>
        </w:trPr>
        <w:tc>
          <w:tcPr>
            <w:tcW w:w="5408" w:type="dxa"/>
            <w:gridSpan w:val="3"/>
            <w:tcBorders>
              <w:top w:val="nil"/>
              <w:left w:val="single" w:sz="4" w:space="0" w:color="auto"/>
              <w:bottom w:val="single" w:sz="4" w:space="0" w:color="auto"/>
            </w:tcBorders>
          </w:tcPr>
          <w:p w14:paraId="7C69B0E8" w14:textId="7DC628A6" w:rsidR="00A06728" w:rsidRPr="002E1CA3" w:rsidRDefault="00A9215B">
            <w:pPr>
              <w:rPr>
                <w:sz w:val="24"/>
                <w:szCs w:val="24"/>
              </w:rPr>
            </w:pPr>
            <w:r>
              <w:rPr>
                <w:sz w:val="24"/>
                <w:szCs w:val="24"/>
              </w:rPr>
              <w:t>ACCOUNTING SERVICE</w:t>
            </w:r>
            <w:r w:rsidR="00E95A0D">
              <w:rPr>
                <w:sz w:val="24"/>
                <w:szCs w:val="24"/>
              </w:rPr>
              <w:t>S</w:t>
            </w:r>
            <w:r>
              <w:rPr>
                <w:sz w:val="24"/>
                <w:szCs w:val="24"/>
              </w:rPr>
              <w:t xml:space="preserve"> BRANCH</w:t>
            </w:r>
            <w:r w:rsidR="00E95A0D">
              <w:rPr>
                <w:sz w:val="24"/>
                <w:szCs w:val="24"/>
              </w:rPr>
              <w:t xml:space="preserve"> - SACRAMENTO</w:t>
            </w:r>
          </w:p>
        </w:tc>
        <w:tc>
          <w:tcPr>
            <w:tcW w:w="4322" w:type="dxa"/>
            <w:gridSpan w:val="6"/>
            <w:tcBorders>
              <w:top w:val="nil"/>
              <w:bottom w:val="single" w:sz="4" w:space="0" w:color="auto"/>
            </w:tcBorders>
            <w:vAlign w:val="center"/>
          </w:tcPr>
          <w:p w14:paraId="7DB4BC1F" w14:textId="532DB7AD" w:rsidR="00A06728" w:rsidRPr="00167A73" w:rsidRDefault="00A9215B" w:rsidP="00A06728">
            <w:r>
              <w:t>06</w:t>
            </w:r>
            <w:r w:rsidR="00B36225">
              <w:t>2</w:t>
            </w:r>
            <w:r>
              <w:t>-500-4870-902</w:t>
            </w:r>
          </w:p>
        </w:tc>
        <w:tc>
          <w:tcPr>
            <w:tcW w:w="1078" w:type="dxa"/>
            <w:tcBorders>
              <w:top w:val="nil"/>
              <w:bottom w:val="single" w:sz="4" w:space="0" w:color="auto"/>
            </w:tcBorders>
            <w:vAlign w:val="center"/>
          </w:tcPr>
          <w:p w14:paraId="19A1FD9B" w14:textId="77777777" w:rsidR="00A06728" w:rsidRPr="00167A73" w:rsidRDefault="00A06728" w:rsidP="009C58AD">
            <w:pPr>
              <w:jc w:val="center"/>
            </w:pPr>
          </w:p>
        </w:tc>
      </w:tr>
      <w:tr w:rsidR="004120A7" w:rsidRPr="002E1CA3" w14:paraId="7D25EBD4" w14:textId="77777777" w:rsidTr="004120A7">
        <w:trPr>
          <w:jc w:val="center"/>
        </w:trPr>
        <w:tc>
          <w:tcPr>
            <w:tcW w:w="5408" w:type="dxa"/>
            <w:gridSpan w:val="3"/>
            <w:tcBorders>
              <w:top w:val="single" w:sz="4" w:space="0" w:color="auto"/>
              <w:bottom w:val="nil"/>
            </w:tcBorders>
          </w:tcPr>
          <w:p w14:paraId="489AE077" w14:textId="77777777"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400" w:type="dxa"/>
            <w:gridSpan w:val="7"/>
            <w:tcBorders>
              <w:bottom w:val="nil"/>
            </w:tcBorders>
          </w:tcPr>
          <w:p w14:paraId="78A215A9" w14:textId="77777777" w:rsidR="004120A7" w:rsidRPr="00F77711" w:rsidRDefault="004120A7">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4120A7">
        <w:trPr>
          <w:jc w:val="center"/>
        </w:trPr>
        <w:tc>
          <w:tcPr>
            <w:tcW w:w="5408" w:type="dxa"/>
            <w:gridSpan w:val="3"/>
            <w:vMerge w:val="restart"/>
            <w:tcBorders>
              <w:top w:val="nil"/>
            </w:tcBorders>
            <w:vAlign w:val="center"/>
          </w:tcPr>
          <w:p w14:paraId="32D51289" w14:textId="31ED9155" w:rsidR="004120A7" w:rsidRPr="00167A73" w:rsidRDefault="00E95A0D" w:rsidP="00D86CC1">
            <w:r>
              <w:rPr>
                <w:sz w:val="24"/>
                <w:szCs w:val="24"/>
              </w:rPr>
              <w:t>INMATE ACCOUNTING</w:t>
            </w:r>
            <w:r w:rsidR="007B0F9A">
              <w:rPr>
                <w:sz w:val="24"/>
                <w:szCs w:val="24"/>
              </w:rPr>
              <w:t>-ACCOUNT PAYABLE UNIT</w:t>
            </w:r>
          </w:p>
        </w:tc>
        <w:tc>
          <w:tcPr>
            <w:tcW w:w="5400" w:type="dxa"/>
            <w:gridSpan w:val="7"/>
            <w:tcBorders>
              <w:top w:val="nil"/>
              <w:bottom w:val="single" w:sz="4" w:space="0" w:color="auto"/>
            </w:tcBorders>
            <w:vAlign w:val="center"/>
          </w:tcPr>
          <w:p w14:paraId="3334E89D" w14:textId="10DA7905" w:rsidR="004120A7" w:rsidRPr="00167A73" w:rsidRDefault="00A9215B" w:rsidP="009C58AD">
            <w:pPr>
              <w:jc w:val="center"/>
            </w:pPr>
            <w:r>
              <w:t>Student Assistant</w:t>
            </w:r>
          </w:p>
        </w:tc>
      </w:tr>
      <w:tr w:rsidR="004120A7" w:rsidRPr="002E1CA3" w14:paraId="11B2C64D" w14:textId="77777777" w:rsidTr="004120A7">
        <w:trPr>
          <w:jc w:val="center"/>
        </w:trPr>
        <w:tc>
          <w:tcPr>
            <w:tcW w:w="5408" w:type="dxa"/>
            <w:gridSpan w:val="3"/>
            <w:vMerge/>
          </w:tcPr>
          <w:p w14:paraId="36B72ABC" w14:textId="77777777" w:rsidR="004120A7" w:rsidRPr="00F77711" w:rsidRDefault="004120A7" w:rsidP="00D86CC1">
            <w:pPr>
              <w:rPr>
                <w:b/>
                <w:color w:val="7F7F7F" w:themeColor="text1" w:themeTint="80"/>
                <w:sz w:val="16"/>
                <w:szCs w:val="16"/>
              </w:rPr>
            </w:pPr>
          </w:p>
        </w:tc>
        <w:tc>
          <w:tcPr>
            <w:tcW w:w="5400" w:type="dxa"/>
            <w:gridSpan w:val="7"/>
            <w:tcBorders>
              <w:bottom w:val="nil"/>
            </w:tcBorders>
          </w:tcPr>
          <w:p w14:paraId="2BEF2D8A" w14:textId="77777777" w:rsidR="004120A7" w:rsidRPr="00F77711" w:rsidRDefault="004120A7" w:rsidP="00D86CC1">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4120A7">
        <w:trPr>
          <w:jc w:val="center"/>
        </w:trPr>
        <w:tc>
          <w:tcPr>
            <w:tcW w:w="5408" w:type="dxa"/>
            <w:gridSpan w:val="3"/>
            <w:vMerge/>
            <w:vAlign w:val="center"/>
          </w:tcPr>
          <w:p w14:paraId="126E302C" w14:textId="77777777" w:rsidR="004120A7" w:rsidRPr="00167A73" w:rsidRDefault="004120A7" w:rsidP="00D86CC1"/>
        </w:tc>
        <w:tc>
          <w:tcPr>
            <w:tcW w:w="5400" w:type="dxa"/>
            <w:gridSpan w:val="7"/>
            <w:tcBorders>
              <w:top w:val="nil"/>
              <w:bottom w:val="single" w:sz="4" w:space="0" w:color="auto"/>
            </w:tcBorders>
            <w:vAlign w:val="center"/>
          </w:tcPr>
          <w:p w14:paraId="283AC44E" w14:textId="76399873" w:rsidR="004120A7" w:rsidRPr="00167A73" w:rsidRDefault="00A9215B" w:rsidP="00D86CC1">
            <w:r>
              <w:t>Student Assistant</w:t>
            </w:r>
          </w:p>
        </w:tc>
      </w:tr>
      <w:tr w:rsidR="004120A7" w:rsidRPr="002E1CA3" w14:paraId="07758462" w14:textId="77777777" w:rsidTr="004120A7">
        <w:trPr>
          <w:jc w:val="center"/>
        </w:trPr>
        <w:tc>
          <w:tcPr>
            <w:tcW w:w="5408" w:type="dxa"/>
            <w:gridSpan w:val="3"/>
            <w:vMerge/>
          </w:tcPr>
          <w:p w14:paraId="47D6A99F" w14:textId="77777777" w:rsidR="004120A7" w:rsidRPr="00F77711" w:rsidRDefault="004120A7" w:rsidP="004120A7">
            <w:pPr>
              <w:rPr>
                <w:b/>
                <w:color w:val="7F7F7F" w:themeColor="text1" w:themeTint="80"/>
                <w:sz w:val="16"/>
                <w:szCs w:val="16"/>
              </w:rPr>
            </w:pPr>
          </w:p>
        </w:tc>
        <w:tc>
          <w:tcPr>
            <w:tcW w:w="1351" w:type="dxa"/>
            <w:tcBorders>
              <w:bottom w:val="nil"/>
            </w:tcBorders>
          </w:tcPr>
          <w:p w14:paraId="11360CE9" w14:textId="77777777" w:rsidR="004120A7" w:rsidRPr="00F77711" w:rsidRDefault="003D4110" w:rsidP="004120A7">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4120A7">
            <w:pPr>
              <w:rPr>
                <w:b/>
                <w:color w:val="7F7F7F" w:themeColor="text1" w:themeTint="80"/>
                <w:sz w:val="16"/>
                <w:szCs w:val="16"/>
              </w:rPr>
            </w:pPr>
            <w:r>
              <w:rPr>
                <w:b/>
                <w:color w:val="7F7F7F" w:themeColor="text1" w:themeTint="80"/>
                <w:sz w:val="16"/>
                <w:szCs w:val="16"/>
              </w:rPr>
              <w:t>CBID</w:t>
            </w:r>
          </w:p>
        </w:tc>
        <w:tc>
          <w:tcPr>
            <w:tcW w:w="1349" w:type="dxa"/>
            <w:gridSpan w:val="3"/>
            <w:tcBorders>
              <w:bottom w:val="nil"/>
            </w:tcBorders>
          </w:tcPr>
          <w:p w14:paraId="6B036A18" w14:textId="77777777" w:rsidR="004120A7" w:rsidRPr="00F77711" w:rsidRDefault="004120A7" w:rsidP="004120A7">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4120A7">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4120A7">
        <w:trPr>
          <w:jc w:val="center"/>
        </w:trPr>
        <w:tc>
          <w:tcPr>
            <w:tcW w:w="5408" w:type="dxa"/>
            <w:gridSpan w:val="3"/>
            <w:vMerge/>
            <w:tcBorders>
              <w:bottom w:val="single" w:sz="4" w:space="0" w:color="auto"/>
            </w:tcBorders>
            <w:vAlign w:val="center"/>
          </w:tcPr>
          <w:p w14:paraId="426468C3" w14:textId="77777777" w:rsidR="004120A7" w:rsidRPr="00167A73" w:rsidRDefault="004120A7" w:rsidP="004120A7"/>
        </w:tc>
        <w:tc>
          <w:tcPr>
            <w:tcW w:w="1351" w:type="dxa"/>
            <w:tcBorders>
              <w:top w:val="nil"/>
              <w:bottom w:val="single" w:sz="4" w:space="0" w:color="auto"/>
            </w:tcBorders>
            <w:vAlign w:val="center"/>
          </w:tcPr>
          <w:p w14:paraId="2113CD6B" w14:textId="7305C942" w:rsidR="004120A7" w:rsidRPr="00167A73" w:rsidRDefault="00B36225" w:rsidP="004120A7">
            <w:pPr>
              <w:spacing w:before="40" w:after="40"/>
            </w:pPr>
            <w:r>
              <w:t>Intermittent / TAU</w:t>
            </w:r>
          </w:p>
        </w:tc>
        <w:tc>
          <w:tcPr>
            <w:tcW w:w="1351" w:type="dxa"/>
            <w:tcBorders>
              <w:top w:val="nil"/>
              <w:bottom w:val="single" w:sz="4" w:space="0" w:color="auto"/>
            </w:tcBorders>
            <w:vAlign w:val="center"/>
          </w:tcPr>
          <w:p w14:paraId="0FBC4DC7" w14:textId="3E4C189B" w:rsidR="004120A7" w:rsidRPr="00167A73" w:rsidRDefault="00B36225" w:rsidP="004120A7">
            <w:r>
              <w:t>E</w:t>
            </w:r>
          </w:p>
        </w:tc>
        <w:tc>
          <w:tcPr>
            <w:tcW w:w="1349" w:type="dxa"/>
            <w:gridSpan w:val="3"/>
            <w:tcBorders>
              <w:top w:val="nil"/>
              <w:bottom w:val="single" w:sz="4" w:space="0" w:color="auto"/>
            </w:tcBorders>
            <w:vAlign w:val="center"/>
          </w:tcPr>
          <w:p w14:paraId="46007ED8" w14:textId="0858BA2B" w:rsidR="004120A7" w:rsidRPr="00167A73" w:rsidRDefault="00B36225" w:rsidP="004120A7">
            <w:r>
              <w:t>2</w:t>
            </w:r>
          </w:p>
        </w:tc>
        <w:tc>
          <w:tcPr>
            <w:tcW w:w="1349" w:type="dxa"/>
            <w:gridSpan w:val="2"/>
            <w:tcBorders>
              <w:top w:val="nil"/>
              <w:bottom w:val="single" w:sz="4" w:space="0" w:color="auto"/>
            </w:tcBorders>
            <w:vAlign w:val="center"/>
          </w:tcPr>
          <w:p w14:paraId="1C0EFD1D" w14:textId="77777777" w:rsidR="004120A7" w:rsidRPr="00167A73" w:rsidRDefault="004120A7" w:rsidP="004120A7">
            <w:pPr>
              <w:spacing w:before="40" w:after="40"/>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465245">
              <w:rPr>
                <w:sz w:val="16"/>
                <w:szCs w:val="16"/>
              </w:rPr>
            </w:r>
            <w:r w:rsidR="00465245">
              <w:rPr>
                <w:sz w:val="16"/>
                <w:szCs w:val="16"/>
              </w:rPr>
              <w:fldChar w:fldCharType="separate"/>
            </w:r>
            <w:r>
              <w:rPr>
                <w:sz w:val="16"/>
                <w:szCs w:val="16"/>
              </w:rPr>
              <w:fldChar w:fldCharType="end"/>
            </w:r>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465245">
              <w:rPr>
                <w:sz w:val="16"/>
                <w:szCs w:val="16"/>
              </w:rPr>
            </w:r>
            <w:r w:rsidR="00465245">
              <w:rPr>
                <w:sz w:val="16"/>
                <w:szCs w:val="16"/>
              </w:rPr>
              <w:fldChar w:fldCharType="separate"/>
            </w:r>
            <w:r>
              <w:rPr>
                <w:sz w:val="16"/>
                <w:szCs w:val="16"/>
              </w:rPr>
              <w:fldChar w:fldCharType="end"/>
            </w:r>
          </w:p>
        </w:tc>
      </w:tr>
      <w:tr w:rsidR="004120A7" w:rsidRPr="002E1CA3" w14:paraId="3C4D39A4" w14:textId="77777777" w:rsidTr="004120A7">
        <w:trPr>
          <w:jc w:val="center"/>
        </w:trPr>
        <w:tc>
          <w:tcPr>
            <w:tcW w:w="5408" w:type="dxa"/>
            <w:gridSpan w:val="3"/>
            <w:tcBorders>
              <w:bottom w:val="nil"/>
            </w:tcBorders>
          </w:tcPr>
          <w:p w14:paraId="52E4EDA6" w14:textId="77777777" w:rsidR="004120A7" w:rsidRPr="00F77711" w:rsidRDefault="004120A7" w:rsidP="004120A7">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4120A7">
            <w:pPr>
              <w:rPr>
                <w:b/>
                <w:color w:val="7F7F7F" w:themeColor="text1" w:themeTint="80"/>
                <w:sz w:val="16"/>
                <w:szCs w:val="16"/>
              </w:rPr>
            </w:pPr>
            <w:r>
              <w:rPr>
                <w:b/>
                <w:color w:val="7F7F7F" w:themeColor="text1" w:themeTint="80"/>
                <w:sz w:val="16"/>
                <w:szCs w:val="16"/>
              </w:rPr>
              <w:t>INCUMBENT</w:t>
            </w:r>
          </w:p>
        </w:tc>
        <w:tc>
          <w:tcPr>
            <w:tcW w:w="2025" w:type="dxa"/>
            <w:gridSpan w:val="4"/>
            <w:tcBorders>
              <w:bottom w:val="nil"/>
            </w:tcBorders>
          </w:tcPr>
          <w:p w14:paraId="0036404B" w14:textId="77777777" w:rsidR="004120A7" w:rsidRPr="00F77711" w:rsidRDefault="004120A7" w:rsidP="004120A7">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4120A7">
        <w:trPr>
          <w:jc w:val="center"/>
        </w:trPr>
        <w:tc>
          <w:tcPr>
            <w:tcW w:w="5408" w:type="dxa"/>
            <w:gridSpan w:val="3"/>
            <w:tcBorders>
              <w:top w:val="nil"/>
              <w:bottom w:val="single" w:sz="4" w:space="0" w:color="auto"/>
            </w:tcBorders>
            <w:vAlign w:val="center"/>
          </w:tcPr>
          <w:p w14:paraId="79A90B7D" w14:textId="0C83FB4B" w:rsidR="004120A7" w:rsidRPr="00167A73" w:rsidRDefault="00A9215B" w:rsidP="004120A7">
            <w:r>
              <w:rPr>
                <w:rFonts w:ascii="Arial" w:hAnsi="Arial" w:cs="Arial"/>
              </w:rPr>
              <w:t>Goethe Road, Sacramento, CA</w:t>
            </w:r>
          </w:p>
        </w:tc>
        <w:tc>
          <w:tcPr>
            <w:tcW w:w="3375" w:type="dxa"/>
            <w:gridSpan w:val="3"/>
            <w:tcBorders>
              <w:top w:val="nil"/>
              <w:bottom w:val="single" w:sz="4" w:space="0" w:color="auto"/>
            </w:tcBorders>
            <w:vAlign w:val="center"/>
          </w:tcPr>
          <w:p w14:paraId="652AAA80" w14:textId="77777777" w:rsidR="004120A7" w:rsidRPr="00167A73" w:rsidRDefault="004120A7" w:rsidP="004120A7"/>
        </w:tc>
        <w:tc>
          <w:tcPr>
            <w:tcW w:w="2025" w:type="dxa"/>
            <w:gridSpan w:val="4"/>
            <w:tcBorders>
              <w:top w:val="nil"/>
              <w:bottom w:val="single" w:sz="4" w:space="0" w:color="auto"/>
            </w:tcBorders>
            <w:vAlign w:val="center"/>
          </w:tcPr>
          <w:p w14:paraId="30DBE683" w14:textId="4EEABE84" w:rsidR="004120A7" w:rsidRPr="00167A73" w:rsidRDefault="004120A7" w:rsidP="004120A7"/>
        </w:tc>
      </w:tr>
      <w:tr w:rsidR="004120A7" w:rsidRPr="002E1CA3" w14:paraId="3256F39E" w14:textId="77777777" w:rsidTr="004120A7">
        <w:trPr>
          <w:jc w:val="center"/>
        </w:trPr>
        <w:tc>
          <w:tcPr>
            <w:tcW w:w="10808" w:type="dxa"/>
            <w:gridSpan w:val="10"/>
            <w:tcBorders>
              <w:bottom w:val="single" w:sz="4" w:space="0" w:color="auto"/>
            </w:tcBorders>
            <w:shd w:val="clear" w:color="auto" w:fill="A6A6A6" w:themeFill="background1" w:themeFillShade="A6"/>
          </w:tcPr>
          <w:p w14:paraId="181D2D13" w14:textId="158508A0" w:rsidR="004120A7" w:rsidRPr="002E1CA3" w:rsidRDefault="004120A7" w:rsidP="00D86CC1">
            <w:pPr>
              <w:rPr>
                <w:b/>
                <w:sz w:val="20"/>
                <w:szCs w:val="20"/>
              </w:rPr>
            </w:pPr>
            <w:r>
              <w:rPr>
                <w:b/>
                <w:sz w:val="20"/>
                <w:szCs w:val="20"/>
              </w:rPr>
              <w:t>CDCR’S MISSION</w:t>
            </w:r>
            <w:r w:rsidR="00632FF7">
              <w:rPr>
                <w:b/>
                <w:sz w:val="20"/>
                <w:szCs w:val="20"/>
              </w:rPr>
              <w:t xml:space="preserve"> and VISION</w:t>
            </w:r>
          </w:p>
        </w:tc>
      </w:tr>
      <w:tr w:rsidR="004120A7" w:rsidRPr="002E1CA3" w14:paraId="6408DA42" w14:textId="77777777" w:rsidTr="004120A7">
        <w:trPr>
          <w:jc w:val="center"/>
        </w:trPr>
        <w:tc>
          <w:tcPr>
            <w:tcW w:w="10808" w:type="dxa"/>
            <w:gridSpan w:val="10"/>
            <w:tcBorders>
              <w:top w:val="nil"/>
              <w:bottom w:val="single" w:sz="4" w:space="0" w:color="auto"/>
            </w:tcBorders>
          </w:tcPr>
          <w:p w14:paraId="1BA10F5B" w14:textId="77777777" w:rsidR="00632FF7" w:rsidRPr="00F667B8" w:rsidRDefault="00632FF7" w:rsidP="004120A7">
            <w:pPr>
              <w:rPr>
                <w:rFonts w:cs="Arial"/>
                <w:b/>
                <w:bCs/>
                <w:sz w:val="20"/>
              </w:rPr>
            </w:pPr>
            <w:r w:rsidRPr="00F667B8">
              <w:rPr>
                <w:rFonts w:cs="Arial"/>
                <w:b/>
                <w:bCs/>
                <w:sz w:val="20"/>
              </w:rPr>
              <w:t>Mission</w:t>
            </w:r>
          </w:p>
          <w:p w14:paraId="12846B9F" w14:textId="77777777" w:rsidR="004A1018" w:rsidRDefault="004A1018" w:rsidP="004120A7">
            <w:pPr>
              <w:rPr>
                <w:rFonts w:cs="Arial"/>
                <w:sz w:val="20"/>
              </w:rPr>
            </w:pPr>
            <w:r w:rsidRPr="004A1018">
              <w:rPr>
                <w:rFonts w:cs="Arial"/>
                <w:sz w:val="20"/>
              </w:rPr>
              <w:t>To facilitate the successful reintegration of the individuals in our care back to their communities equipped with the tools to be drug-free, healthy, and employable members of society by providing education, treatment, rehabilitative, and restorative justice programs, all in a safe and humane environment.</w:t>
            </w:r>
          </w:p>
          <w:p w14:paraId="702E02FD" w14:textId="5FD53CA5" w:rsidR="00632FF7" w:rsidRPr="00F667B8" w:rsidRDefault="00632FF7" w:rsidP="004120A7">
            <w:pPr>
              <w:rPr>
                <w:rFonts w:cs="Arial"/>
                <w:b/>
                <w:bCs/>
                <w:sz w:val="20"/>
              </w:rPr>
            </w:pPr>
            <w:r w:rsidRPr="00F667B8">
              <w:rPr>
                <w:rFonts w:cs="Arial"/>
                <w:b/>
                <w:bCs/>
                <w:sz w:val="20"/>
              </w:rPr>
              <w:t>Vision</w:t>
            </w:r>
          </w:p>
          <w:p w14:paraId="4CCCB356" w14:textId="596E72F8" w:rsidR="00632FF7" w:rsidRPr="002E1CA3" w:rsidRDefault="00F667B8" w:rsidP="004120A7">
            <w:pPr>
              <w:rPr>
                <w:sz w:val="20"/>
                <w:szCs w:val="20"/>
              </w:rPr>
            </w:pPr>
            <w:r w:rsidRPr="00F667B8">
              <w:rPr>
                <w:sz w:val="20"/>
                <w:szCs w:val="20"/>
              </w:rPr>
              <w:t>We enhance public safety and promote successful community reintegration through education, treatment, and active participation in rehabilitative and restorative justice programs.</w:t>
            </w:r>
          </w:p>
        </w:tc>
      </w:tr>
      <w:tr w:rsidR="004120A7" w:rsidRPr="002E1CA3" w14:paraId="0F8F7200" w14:textId="77777777" w:rsidTr="004120A7">
        <w:trPr>
          <w:jc w:val="center"/>
        </w:trPr>
        <w:tc>
          <w:tcPr>
            <w:tcW w:w="10808" w:type="dxa"/>
            <w:gridSpan w:val="10"/>
            <w:tcBorders>
              <w:bottom w:val="single" w:sz="4" w:space="0" w:color="auto"/>
            </w:tcBorders>
            <w:shd w:val="clear" w:color="auto" w:fill="A6A6A6" w:themeFill="background1" w:themeFillShade="A6"/>
          </w:tcPr>
          <w:p w14:paraId="42AA0505" w14:textId="3291D27A" w:rsidR="004120A7" w:rsidRPr="002E1CA3" w:rsidRDefault="004120A7" w:rsidP="00D86CC1">
            <w:pPr>
              <w:rPr>
                <w:b/>
                <w:sz w:val="20"/>
                <w:szCs w:val="20"/>
              </w:rPr>
            </w:pPr>
            <w:r>
              <w:rPr>
                <w:b/>
                <w:sz w:val="20"/>
                <w:szCs w:val="20"/>
              </w:rPr>
              <w:t>COMMITMENT TO DIVERSITY</w:t>
            </w:r>
            <w:r w:rsidR="001A39AE">
              <w:rPr>
                <w:b/>
                <w:sz w:val="20"/>
                <w:szCs w:val="20"/>
              </w:rPr>
              <w:t xml:space="preserve">, </w:t>
            </w:r>
            <w:r w:rsidR="00FA58E7">
              <w:rPr>
                <w:b/>
                <w:sz w:val="20"/>
                <w:szCs w:val="20"/>
              </w:rPr>
              <w:t>EQUITY,</w:t>
            </w:r>
            <w:r>
              <w:rPr>
                <w:b/>
                <w:sz w:val="20"/>
                <w:szCs w:val="20"/>
              </w:rPr>
              <w:t xml:space="preserve"> AND INCLUSION</w:t>
            </w:r>
          </w:p>
        </w:tc>
      </w:tr>
      <w:tr w:rsidR="004120A7" w:rsidRPr="004120A7" w14:paraId="0179DC12" w14:textId="77777777" w:rsidTr="004120A7">
        <w:trPr>
          <w:jc w:val="center"/>
        </w:trPr>
        <w:tc>
          <w:tcPr>
            <w:tcW w:w="10808" w:type="dxa"/>
            <w:gridSpan w:val="10"/>
            <w:tcBorders>
              <w:top w:val="nil"/>
              <w:bottom w:val="single" w:sz="4" w:space="0" w:color="auto"/>
            </w:tcBorders>
          </w:tcPr>
          <w:p w14:paraId="0D153408" w14:textId="77777777" w:rsidR="007B2B75" w:rsidRPr="004120A7" w:rsidRDefault="00AA247F" w:rsidP="00762CE0">
            <w:pPr>
              <w:rPr>
                <w:sz w:val="20"/>
                <w:szCs w:val="20"/>
              </w:rPr>
            </w:pPr>
            <w:r w:rsidRPr="00AA247F">
              <w:rPr>
                <w:sz w:val="20"/>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4120A7" w:rsidRPr="002E1CA3" w14:paraId="7AE66C03" w14:textId="77777777" w:rsidTr="003D4110">
        <w:trPr>
          <w:jc w:val="center"/>
        </w:trPr>
        <w:tc>
          <w:tcPr>
            <w:tcW w:w="10808" w:type="dxa"/>
            <w:gridSpan w:val="10"/>
            <w:tcBorders>
              <w:bottom w:val="single" w:sz="4" w:space="0" w:color="auto"/>
            </w:tcBorders>
            <w:shd w:val="clear" w:color="auto" w:fill="A6A6A6" w:themeFill="background1" w:themeFillShade="A6"/>
          </w:tcPr>
          <w:p w14:paraId="3AFC44C1" w14:textId="77777777" w:rsidR="004120A7" w:rsidRPr="002E1CA3" w:rsidRDefault="004120A7" w:rsidP="00D86CC1">
            <w:pPr>
              <w:rPr>
                <w:b/>
                <w:sz w:val="20"/>
                <w:szCs w:val="20"/>
              </w:rPr>
            </w:pPr>
            <w:r>
              <w:rPr>
                <w:b/>
                <w:sz w:val="20"/>
                <w:szCs w:val="20"/>
              </w:rPr>
              <w:t>DIVISION OVERVIEW</w:t>
            </w:r>
          </w:p>
        </w:tc>
      </w:tr>
      <w:tr w:rsidR="004120A7" w:rsidRPr="00F77711" w14:paraId="206E4E14"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74CABAD4" w14:textId="77777777" w:rsidR="004120A7" w:rsidRPr="00F77711" w:rsidRDefault="004120A7" w:rsidP="00401674">
            <w:pPr>
              <w:rPr>
                <w:b/>
                <w:color w:val="7F7F7F" w:themeColor="text1" w:themeTint="80"/>
                <w:sz w:val="16"/>
                <w:szCs w:val="16"/>
              </w:rPr>
            </w:pPr>
            <w:r w:rsidRPr="00F77711">
              <w:rPr>
                <w:b/>
                <w:color w:val="7F7F7F" w:themeColor="text1" w:themeTint="80"/>
                <w:sz w:val="16"/>
                <w:szCs w:val="16"/>
              </w:rPr>
              <w:t xml:space="preserve">BRIEFLY DESCRIBE THE </w:t>
            </w:r>
            <w:r w:rsidR="00401674">
              <w:rPr>
                <w:b/>
                <w:color w:val="7F7F7F" w:themeColor="text1" w:themeTint="80"/>
                <w:sz w:val="16"/>
                <w:szCs w:val="16"/>
              </w:rPr>
              <w:t>DIVISION/</w:t>
            </w:r>
            <w:r>
              <w:rPr>
                <w:b/>
                <w:color w:val="7F7F7F" w:themeColor="text1" w:themeTint="80"/>
                <w:sz w:val="16"/>
                <w:szCs w:val="16"/>
              </w:rPr>
              <w:t>UNIT FUNCTIONS</w:t>
            </w:r>
          </w:p>
        </w:tc>
      </w:tr>
      <w:tr w:rsidR="00A9215B" w:rsidRPr="002E1CA3" w14:paraId="1D26B89B" w14:textId="77777777" w:rsidTr="003D4110">
        <w:trPr>
          <w:jc w:val="center"/>
        </w:trPr>
        <w:tc>
          <w:tcPr>
            <w:tcW w:w="10808" w:type="dxa"/>
            <w:gridSpan w:val="10"/>
            <w:tcBorders>
              <w:top w:val="nil"/>
              <w:bottom w:val="single" w:sz="4" w:space="0" w:color="auto"/>
            </w:tcBorders>
          </w:tcPr>
          <w:p w14:paraId="0B88E0DA" w14:textId="3581E708" w:rsidR="00A9215B" w:rsidRPr="002E1CA3" w:rsidRDefault="00A9215B" w:rsidP="00A9215B">
            <w:pPr>
              <w:rPr>
                <w:sz w:val="20"/>
                <w:szCs w:val="20"/>
              </w:rPr>
            </w:pPr>
            <w:r w:rsidRPr="00F27812">
              <w:rPr>
                <w:rFonts w:ascii="Arial" w:hAnsi="Arial" w:cs="Arial"/>
                <w:sz w:val="20"/>
                <w:szCs w:val="20"/>
              </w:rPr>
              <w:t>You are a valued member of the Department’s team. You are expected to work cooperatively with team members and others to enable the Department to provide the highest level of service possible. Your creativity and ingenuity are encouraged. Your efforts to treat others fairly, honestly and with respect are critical to the success of the Department’s mission.</w:t>
            </w:r>
            <w:r w:rsidRPr="00F27812">
              <w:rPr>
                <w:sz w:val="20"/>
                <w:szCs w:val="20"/>
              </w:rPr>
              <w:t xml:space="preserve"> </w:t>
            </w:r>
          </w:p>
        </w:tc>
      </w:tr>
      <w:tr w:rsidR="00A9215B" w:rsidRPr="002E1CA3" w14:paraId="0E11BCC8" w14:textId="77777777" w:rsidTr="003D4110">
        <w:trPr>
          <w:jc w:val="center"/>
        </w:trPr>
        <w:tc>
          <w:tcPr>
            <w:tcW w:w="10808" w:type="dxa"/>
            <w:gridSpan w:val="10"/>
            <w:tcBorders>
              <w:bottom w:val="single" w:sz="4" w:space="0" w:color="auto"/>
            </w:tcBorders>
            <w:shd w:val="clear" w:color="auto" w:fill="A6A6A6" w:themeFill="background1" w:themeFillShade="A6"/>
          </w:tcPr>
          <w:p w14:paraId="7184C8A1" w14:textId="1D4229C8" w:rsidR="00A9215B" w:rsidRPr="002E1CA3" w:rsidRDefault="00A9215B" w:rsidP="00A9215B">
            <w:pPr>
              <w:rPr>
                <w:b/>
                <w:sz w:val="20"/>
                <w:szCs w:val="20"/>
              </w:rPr>
            </w:pPr>
          </w:p>
        </w:tc>
      </w:tr>
      <w:tr w:rsidR="00A9215B" w:rsidRPr="00F77711" w14:paraId="3649083B"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5983F489" w14:textId="77777777" w:rsidR="00A9215B" w:rsidRPr="00F77711" w:rsidRDefault="00A9215B" w:rsidP="00A9215B">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A9215B" w:rsidRPr="002E1CA3" w14:paraId="5CB118F8" w14:textId="77777777" w:rsidTr="003D4110">
        <w:trPr>
          <w:jc w:val="center"/>
        </w:trPr>
        <w:tc>
          <w:tcPr>
            <w:tcW w:w="10808" w:type="dxa"/>
            <w:gridSpan w:val="10"/>
            <w:tcBorders>
              <w:top w:val="nil"/>
              <w:bottom w:val="single" w:sz="4" w:space="0" w:color="auto"/>
            </w:tcBorders>
          </w:tcPr>
          <w:p w14:paraId="2ACD9ED2" w14:textId="77777777" w:rsidR="00A9215B" w:rsidRPr="002E1CA3" w:rsidRDefault="00A9215B" w:rsidP="00A9215B">
            <w:pPr>
              <w:rPr>
                <w:sz w:val="20"/>
                <w:szCs w:val="20"/>
              </w:rPr>
            </w:pPr>
          </w:p>
          <w:p w14:paraId="2D529A88" w14:textId="6D47D2D6" w:rsidR="00A9215B" w:rsidRPr="002E1CA3" w:rsidRDefault="00A9215B" w:rsidP="00A9215B">
            <w:pPr>
              <w:rPr>
                <w:sz w:val="20"/>
                <w:szCs w:val="20"/>
              </w:rPr>
            </w:pPr>
            <w:r w:rsidRPr="00F27812">
              <w:rPr>
                <w:rFonts w:ascii="Arial" w:hAnsi="Arial" w:cs="Arial"/>
                <w:sz w:val="20"/>
                <w:szCs w:val="20"/>
              </w:rPr>
              <w:t xml:space="preserve">Effective on the date indicated, in accordance with state and departmental policies and procedures, and under </w:t>
            </w:r>
            <w:r>
              <w:rPr>
                <w:rFonts w:ascii="Arial" w:hAnsi="Arial" w:cs="Arial"/>
                <w:sz w:val="20"/>
                <w:szCs w:val="20"/>
              </w:rPr>
              <w:t>the direct</w:t>
            </w:r>
            <w:r w:rsidRPr="00F27812">
              <w:rPr>
                <w:rFonts w:ascii="Arial" w:hAnsi="Arial" w:cs="Arial"/>
                <w:sz w:val="20"/>
                <w:szCs w:val="20"/>
              </w:rPr>
              <w:t xml:space="preserve"> </w:t>
            </w:r>
            <w:r>
              <w:rPr>
                <w:rFonts w:ascii="Arial" w:hAnsi="Arial" w:cs="Arial"/>
                <w:sz w:val="20"/>
                <w:szCs w:val="20"/>
              </w:rPr>
              <w:t>supervision</w:t>
            </w:r>
            <w:r w:rsidRPr="00F27812">
              <w:rPr>
                <w:rFonts w:ascii="Arial" w:hAnsi="Arial" w:cs="Arial"/>
                <w:sz w:val="20"/>
                <w:szCs w:val="20"/>
              </w:rPr>
              <w:t xml:space="preserve"> from the </w:t>
            </w:r>
            <w:r>
              <w:rPr>
                <w:rFonts w:ascii="Arial" w:hAnsi="Arial" w:cs="Arial"/>
                <w:sz w:val="20"/>
                <w:szCs w:val="20"/>
              </w:rPr>
              <w:t>Accounting Administrator I (</w:t>
            </w:r>
            <w:r w:rsidR="00A13E3A">
              <w:rPr>
                <w:rFonts w:ascii="Arial" w:hAnsi="Arial" w:cs="Arial"/>
                <w:sz w:val="20"/>
                <w:szCs w:val="20"/>
              </w:rPr>
              <w:t>Supervisor)</w:t>
            </w:r>
            <w:r>
              <w:rPr>
                <w:rFonts w:ascii="Arial" w:hAnsi="Arial" w:cs="Arial"/>
                <w:sz w:val="20"/>
                <w:szCs w:val="20"/>
              </w:rPr>
              <w:t xml:space="preserve">, </w:t>
            </w:r>
            <w:r w:rsidRPr="00F27812">
              <w:rPr>
                <w:rFonts w:ascii="Arial" w:hAnsi="Arial" w:cs="Arial"/>
                <w:sz w:val="20"/>
                <w:szCs w:val="20"/>
              </w:rPr>
              <w:t xml:space="preserve">the </w:t>
            </w:r>
            <w:r>
              <w:rPr>
                <w:rFonts w:ascii="Arial" w:hAnsi="Arial" w:cs="Arial"/>
                <w:sz w:val="20"/>
                <w:szCs w:val="20"/>
              </w:rPr>
              <w:t xml:space="preserve">student Assistant </w:t>
            </w:r>
            <w:r w:rsidRPr="00F27812">
              <w:rPr>
                <w:rFonts w:ascii="Arial" w:hAnsi="Arial" w:cs="Arial"/>
                <w:sz w:val="20"/>
                <w:szCs w:val="20"/>
              </w:rPr>
              <w:t>is assigned the following duties and responsibilities described below. This position has no supervisory responsibility.</w:t>
            </w:r>
          </w:p>
          <w:p w14:paraId="54FF2EBE" w14:textId="77777777" w:rsidR="00A9215B" w:rsidRPr="002E1CA3" w:rsidRDefault="00A9215B" w:rsidP="00A9215B">
            <w:pPr>
              <w:rPr>
                <w:sz w:val="20"/>
                <w:szCs w:val="20"/>
              </w:rPr>
            </w:pPr>
          </w:p>
        </w:tc>
      </w:tr>
      <w:tr w:rsidR="00A9215B" w:rsidRPr="002E1CA3" w14:paraId="63CD6B82" w14:textId="77777777" w:rsidTr="003D4110">
        <w:trPr>
          <w:jc w:val="center"/>
        </w:trPr>
        <w:tc>
          <w:tcPr>
            <w:tcW w:w="1438" w:type="dxa"/>
            <w:tcBorders>
              <w:top w:val="single" w:sz="4" w:space="0" w:color="auto"/>
              <w:bottom w:val="single" w:sz="4" w:space="0" w:color="auto"/>
            </w:tcBorders>
            <w:shd w:val="clear" w:color="auto" w:fill="A6A6A6" w:themeFill="background1" w:themeFillShade="A6"/>
          </w:tcPr>
          <w:p w14:paraId="1117DC28" w14:textId="77777777" w:rsidR="00A9215B" w:rsidRPr="002E1CA3" w:rsidRDefault="00A9215B" w:rsidP="00A9215B">
            <w:pPr>
              <w:rPr>
                <w:b/>
                <w:sz w:val="16"/>
                <w:szCs w:val="16"/>
              </w:rPr>
            </w:pPr>
            <w:r w:rsidRPr="002E1CA3">
              <w:rPr>
                <w:b/>
                <w:sz w:val="16"/>
                <w:szCs w:val="16"/>
              </w:rPr>
              <w:t>% of time performing duties</w:t>
            </w:r>
          </w:p>
        </w:tc>
        <w:tc>
          <w:tcPr>
            <w:tcW w:w="9370" w:type="dxa"/>
            <w:gridSpan w:val="9"/>
            <w:tcBorders>
              <w:top w:val="single" w:sz="4" w:space="0" w:color="auto"/>
              <w:bottom w:val="single" w:sz="4" w:space="0" w:color="auto"/>
            </w:tcBorders>
            <w:shd w:val="clear" w:color="auto" w:fill="A6A6A6" w:themeFill="background1" w:themeFillShade="A6"/>
          </w:tcPr>
          <w:p w14:paraId="5B6599E2" w14:textId="77777777" w:rsidR="00A9215B" w:rsidRPr="002E1CA3" w:rsidRDefault="00A9215B" w:rsidP="00A9215B">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A9215B" w:rsidRPr="002E1CA3" w14:paraId="258ED70A" w14:textId="77777777" w:rsidTr="003D4110">
        <w:trPr>
          <w:jc w:val="center"/>
        </w:trPr>
        <w:tc>
          <w:tcPr>
            <w:tcW w:w="1438" w:type="dxa"/>
            <w:tcBorders>
              <w:top w:val="single" w:sz="4" w:space="0" w:color="auto"/>
              <w:bottom w:val="nil"/>
            </w:tcBorders>
            <w:shd w:val="clear" w:color="auto" w:fill="auto"/>
          </w:tcPr>
          <w:p w14:paraId="5AA25675" w14:textId="77777777" w:rsidR="00A9215B" w:rsidRPr="002E1CA3" w:rsidRDefault="00A9215B" w:rsidP="00A9215B">
            <w:pPr>
              <w:jc w:val="center"/>
              <w:rPr>
                <w:sz w:val="20"/>
                <w:szCs w:val="20"/>
              </w:rPr>
            </w:pPr>
          </w:p>
        </w:tc>
        <w:tc>
          <w:tcPr>
            <w:tcW w:w="9370" w:type="dxa"/>
            <w:gridSpan w:val="9"/>
            <w:tcBorders>
              <w:top w:val="single" w:sz="4" w:space="0" w:color="auto"/>
              <w:bottom w:val="nil"/>
            </w:tcBorders>
            <w:shd w:val="clear" w:color="auto" w:fill="auto"/>
          </w:tcPr>
          <w:p w14:paraId="20DBA67D" w14:textId="1899F691" w:rsidR="00A9215B" w:rsidRPr="002E1CA3" w:rsidRDefault="00A9215B" w:rsidP="00A9215B">
            <w:pPr>
              <w:rPr>
                <w:b/>
                <w:sz w:val="20"/>
                <w:szCs w:val="20"/>
              </w:rPr>
            </w:pPr>
          </w:p>
        </w:tc>
      </w:tr>
      <w:tr w:rsidR="00A9215B" w:rsidRPr="002E1CA3" w14:paraId="72E656C1" w14:textId="77777777" w:rsidTr="003D4110">
        <w:trPr>
          <w:jc w:val="center"/>
        </w:trPr>
        <w:tc>
          <w:tcPr>
            <w:tcW w:w="1438" w:type="dxa"/>
            <w:tcBorders>
              <w:top w:val="nil"/>
              <w:bottom w:val="nil"/>
              <w:right w:val="single" w:sz="4" w:space="0" w:color="auto"/>
            </w:tcBorders>
            <w:shd w:val="clear" w:color="auto" w:fill="auto"/>
          </w:tcPr>
          <w:p w14:paraId="66B5CDF2" w14:textId="18143A32" w:rsidR="00A9215B" w:rsidRDefault="00B36225" w:rsidP="00B36225">
            <w:pPr>
              <w:rPr>
                <w:sz w:val="20"/>
                <w:szCs w:val="20"/>
              </w:rPr>
            </w:pPr>
            <w:r>
              <w:rPr>
                <w:sz w:val="20"/>
                <w:szCs w:val="20"/>
              </w:rPr>
              <w:t xml:space="preserve">          </w:t>
            </w:r>
            <w:r w:rsidR="00A9215B" w:rsidRPr="002E1CA3">
              <w:rPr>
                <w:sz w:val="20"/>
                <w:szCs w:val="20"/>
              </w:rPr>
              <w:t>3</w:t>
            </w:r>
            <w:r w:rsidR="00A13E3A">
              <w:rPr>
                <w:sz w:val="20"/>
                <w:szCs w:val="20"/>
              </w:rPr>
              <w:t>5</w:t>
            </w:r>
            <w:r w:rsidR="00A9215B" w:rsidRPr="002E1CA3">
              <w:rPr>
                <w:sz w:val="20"/>
                <w:szCs w:val="20"/>
              </w:rPr>
              <w:t>%</w:t>
            </w:r>
          </w:p>
          <w:p w14:paraId="67AA9AF2" w14:textId="77777777" w:rsidR="00A9215B" w:rsidRDefault="00A9215B" w:rsidP="00A9215B">
            <w:pPr>
              <w:jc w:val="center"/>
              <w:rPr>
                <w:sz w:val="20"/>
                <w:szCs w:val="20"/>
              </w:rPr>
            </w:pPr>
          </w:p>
          <w:p w14:paraId="1707348C" w14:textId="77777777" w:rsidR="00A9215B" w:rsidRDefault="00A9215B" w:rsidP="00A9215B">
            <w:pPr>
              <w:jc w:val="center"/>
              <w:rPr>
                <w:sz w:val="20"/>
                <w:szCs w:val="20"/>
              </w:rPr>
            </w:pPr>
          </w:p>
          <w:p w14:paraId="0A77914A" w14:textId="77777777" w:rsidR="00A9215B" w:rsidRDefault="00A9215B" w:rsidP="00A9215B">
            <w:pPr>
              <w:jc w:val="center"/>
              <w:rPr>
                <w:sz w:val="20"/>
                <w:szCs w:val="20"/>
              </w:rPr>
            </w:pPr>
          </w:p>
          <w:p w14:paraId="280D80BA" w14:textId="77777777" w:rsidR="00A9215B" w:rsidRDefault="00A9215B" w:rsidP="00A9215B">
            <w:pPr>
              <w:jc w:val="center"/>
              <w:rPr>
                <w:sz w:val="20"/>
                <w:szCs w:val="20"/>
              </w:rPr>
            </w:pPr>
          </w:p>
          <w:p w14:paraId="1F3A6570" w14:textId="77777777" w:rsidR="00A13E3A" w:rsidRDefault="00A13E3A" w:rsidP="00A9215B">
            <w:pPr>
              <w:jc w:val="center"/>
              <w:rPr>
                <w:sz w:val="20"/>
                <w:szCs w:val="20"/>
              </w:rPr>
            </w:pPr>
          </w:p>
          <w:p w14:paraId="3CC53BFA" w14:textId="466F704A" w:rsidR="00A13E3A" w:rsidRDefault="00A13E3A" w:rsidP="00A9215B">
            <w:pPr>
              <w:jc w:val="center"/>
              <w:rPr>
                <w:sz w:val="20"/>
                <w:szCs w:val="20"/>
              </w:rPr>
            </w:pPr>
            <w:r>
              <w:rPr>
                <w:sz w:val="20"/>
                <w:szCs w:val="20"/>
              </w:rPr>
              <w:t>35%</w:t>
            </w:r>
          </w:p>
          <w:p w14:paraId="51180C47" w14:textId="77777777" w:rsidR="00A13E3A" w:rsidRDefault="00A13E3A" w:rsidP="00A9215B">
            <w:pPr>
              <w:jc w:val="center"/>
              <w:rPr>
                <w:sz w:val="20"/>
                <w:szCs w:val="20"/>
              </w:rPr>
            </w:pPr>
          </w:p>
          <w:p w14:paraId="50FBA1E2" w14:textId="77777777" w:rsidR="00A13E3A" w:rsidRDefault="00A13E3A" w:rsidP="00A9215B">
            <w:pPr>
              <w:jc w:val="center"/>
              <w:rPr>
                <w:sz w:val="20"/>
                <w:szCs w:val="20"/>
              </w:rPr>
            </w:pPr>
          </w:p>
          <w:p w14:paraId="00D00A88" w14:textId="77777777" w:rsidR="00A13E3A" w:rsidRDefault="00A13E3A" w:rsidP="00A9215B">
            <w:pPr>
              <w:jc w:val="center"/>
              <w:rPr>
                <w:sz w:val="20"/>
                <w:szCs w:val="20"/>
              </w:rPr>
            </w:pPr>
          </w:p>
          <w:p w14:paraId="0F7D526F" w14:textId="38549593" w:rsidR="00A13E3A" w:rsidRDefault="00A13E3A" w:rsidP="00A9215B">
            <w:pPr>
              <w:jc w:val="center"/>
              <w:rPr>
                <w:sz w:val="20"/>
                <w:szCs w:val="20"/>
              </w:rPr>
            </w:pPr>
            <w:r>
              <w:rPr>
                <w:sz w:val="20"/>
                <w:szCs w:val="20"/>
              </w:rPr>
              <w:t>15%</w:t>
            </w:r>
          </w:p>
          <w:p w14:paraId="2D43E2EE" w14:textId="77777777" w:rsidR="00A13E3A" w:rsidRDefault="00A13E3A" w:rsidP="00A9215B">
            <w:pPr>
              <w:jc w:val="center"/>
              <w:rPr>
                <w:sz w:val="20"/>
                <w:szCs w:val="20"/>
              </w:rPr>
            </w:pPr>
          </w:p>
          <w:p w14:paraId="2848978D" w14:textId="77777777" w:rsidR="00A13E3A" w:rsidRDefault="00A13E3A" w:rsidP="00A9215B">
            <w:pPr>
              <w:jc w:val="center"/>
              <w:rPr>
                <w:sz w:val="20"/>
                <w:szCs w:val="20"/>
              </w:rPr>
            </w:pPr>
          </w:p>
          <w:p w14:paraId="6B8BE470" w14:textId="77A698B2" w:rsidR="00A9215B" w:rsidRPr="002E1CA3" w:rsidRDefault="00A9215B" w:rsidP="00A9215B">
            <w:pPr>
              <w:jc w:val="center"/>
              <w:rPr>
                <w:sz w:val="20"/>
                <w:szCs w:val="20"/>
              </w:rPr>
            </w:pPr>
            <w:r>
              <w:rPr>
                <w:sz w:val="20"/>
                <w:szCs w:val="20"/>
              </w:rPr>
              <w:lastRenderedPageBreak/>
              <w:t xml:space="preserve">10% </w:t>
            </w:r>
          </w:p>
        </w:tc>
        <w:tc>
          <w:tcPr>
            <w:tcW w:w="9370" w:type="dxa"/>
            <w:gridSpan w:val="9"/>
            <w:tcBorders>
              <w:top w:val="nil"/>
              <w:left w:val="single" w:sz="4" w:space="0" w:color="auto"/>
              <w:bottom w:val="nil"/>
            </w:tcBorders>
            <w:shd w:val="clear" w:color="auto" w:fill="auto"/>
          </w:tcPr>
          <w:p w14:paraId="2BF4906E" w14:textId="1A9300E3" w:rsidR="00A9215B" w:rsidRPr="00543F72" w:rsidRDefault="00A9215B" w:rsidP="00A9215B">
            <w:pPr>
              <w:rPr>
                <w:sz w:val="20"/>
                <w:szCs w:val="20"/>
              </w:rPr>
            </w:pPr>
            <w:r w:rsidRPr="00543F72">
              <w:rPr>
                <w:sz w:val="20"/>
                <w:szCs w:val="20"/>
              </w:rPr>
              <w:lastRenderedPageBreak/>
              <w:t xml:space="preserve">Under close supervision in a learner capacity, the student will assist in performing miscellaneous duties in the IWF AP unit. Duties may include, but are not limited </w:t>
            </w:r>
            <w:r w:rsidR="00A13E3A" w:rsidRPr="00543F72">
              <w:rPr>
                <w:sz w:val="20"/>
                <w:szCs w:val="20"/>
              </w:rPr>
              <w:t>to</w:t>
            </w:r>
            <w:r w:rsidRPr="00543F72">
              <w:rPr>
                <w:sz w:val="20"/>
                <w:szCs w:val="20"/>
              </w:rPr>
              <w:t xml:space="preserve"> logging</w:t>
            </w:r>
            <w:r w:rsidR="00A13E3A" w:rsidRPr="00543F72">
              <w:rPr>
                <w:sz w:val="20"/>
                <w:szCs w:val="20"/>
              </w:rPr>
              <w:t xml:space="preserve"> and</w:t>
            </w:r>
            <w:r w:rsidRPr="00543F72">
              <w:rPr>
                <w:sz w:val="20"/>
                <w:szCs w:val="20"/>
              </w:rPr>
              <w:t xml:space="preserve"> filing purchase orders, invoices, claim schedule etc. Perform </w:t>
            </w:r>
            <w:r w:rsidR="00A13E3A" w:rsidRPr="00543F72">
              <w:rPr>
                <w:sz w:val="20"/>
                <w:szCs w:val="20"/>
              </w:rPr>
              <w:t>3-way</w:t>
            </w:r>
            <w:r w:rsidRPr="00543F72">
              <w:rPr>
                <w:sz w:val="20"/>
                <w:szCs w:val="20"/>
              </w:rPr>
              <w:t xml:space="preserve"> match of invoice, purchase order and stock receive report (SRR). Perform data input for SAP, upload templates. Assist IWF AP with research related to vendors payment in SAP, responds to vendor calls/emails regarding payment inquiries.</w:t>
            </w:r>
          </w:p>
          <w:p w14:paraId="0A572A1D" w14:textId="77777777" w:rsidR="00A13E3A" w:rsidRPr="00543F72" w:rsidRDefault="00A13E3A" w:rsidP="00A9215B">
            <w:pPr>
              <w:rPr>
                <w:sz w:val="20"/>
                <w:szCs w:val="20"/>
              </w:rPr>
            </w:pPr>
          </w:p>
          <w:p w14:paraId="4689D9FC" w14:textId="12F119E6" w:rsidR="00A13E3A" w:rsidRPr="00543F72" w:rsidRDefault="00A13E3A" w:rsidP="00A9215B">
            <w:pPr>
              <w:rPr>
                <w:sz w:val="20"/>
                <w:szCs w:val="20"/>
              </w:rPr>
            </w:pPr>
            <w:r w:rsidRPr="00543F72">
              <w:rPr>
                <w:sz w:val="20"/>
                <w:szCs w:val="20"/>
              </w:rPr>
              <w:t>Assist IWF AP staff with posting paid claim schedule information to the Stock Received Reconciliation. Post SRR’s to the Stock Receive Reports. Performing Scanning, copying, archiving for the unit’s correspondence, and accounting records.</w:t>
            </w:r>
          </w:p>
          <w:p w14:paraId="60558D4C" w14:textId="77777777" w:rsidR="00A9215B" w:rsidRPr="00543F72" w:rsidRDefault="00A9215B" w:rsidP="00A9215B">
            <w:pPr>
              <w:rPr>
                <w:sz w:val="20"/>
                <w:szCs w:val="20"/>
              </w:rPr>
            </w:pPr>
          </w:p>
          <w:p w14:paraId="4D1A856F" w14:textId="0930008D" w:rsidR="00A9215B" w:rsidRPr="00543F72" w:rsidRDefault="00A13E3A" w:rsidP="00A9215B">
            <w:pPr>
              <w:rPr>
                <w:sz w:val="20"/>
                <w:szCs w:val="20"/>
              </w:rPr>
            </w:pPr>
            <w:r w:rsidRPr="00543F72">
              <w:rPr>
                <w:sz w:val="20"/>
                <w:szCs w:val="20"/>
              </w:rPr>
              <w:t>Assist IWF team with organizing</w:t>
            </w:r>
            <w:r w:rsidR="00543F72">
              <w:rPr>
                <w:sz w:val="20"/>
                <w:szCs w:val="20"/>
              </w:rPr>
              <w:t xml:space="preserve"> TRACS/SAP error logs, </w:t>
            </w:r>
            <w:r w:rsidR="00A81AC4">
              <w:rPr>
                <w:sz w:val="20"/>
                <w:szCs w:val="20"/>
              </w:rPr>
              <w:t>presentation or training, conference calls. Assist with the production of material for events.</w:t>
            </w:r>
            <w:r w:rsidRPr="00543F72">
              <w:rPr>
                <w:sz w:val="20"/>
                <w:szCs w:val="20"/>
              </w:rPr>
              <w:t xml:space="preserve"> </w:t>
            </w:r>
          </w:p>
          <w:p w14:paraId="790519B6" w14:textId="77777777" w:rsidR="00A13E3A" w:rsidRDefault="00A13E3A" w:rsidP="00A9215B">
            <w:pPr>
              <w:rPr>
                <w:sz w:val="20"/>
                <w:szCs w:val="20"/>
              </w:rPr>
            </w:pPr>
          </w:p>
          <w:p w14:paraId="361F8962" w14:textId="5B093E78" w:rsidR="00A9215B" w:rsidRPr="002E1CA3" w:rsidRDefault="00543F72" w:rsidP="00A9215B">
            <w:pPr>
              <w:rPr>
                <w:sz w:val="20"/>
                <w:szCs w:val="20"/>
              </w:rPr>
            </w:pPr>
            <w:r w:rsidRPr="00543F72">
              <w:rPr>
                <w:sz w:val="20"/>
                <w:szCs w:val="20"/>
              </w:rPr>
              <w:lastRenderedPageBreak/>
              <w:t>Assist IWF administrator staff with technical support to provide fulfillment of the business needs within the Accounting Service Branch-Inmate Accounting. Effectively communicate progress of assigned tasks while in a team environment</w:t>
            </w:r>
            <w:r>
              <w:rPr>
                <w:sz w:val="20"/>
                <w:szCs w:val="20"/>
              </w:rPr>
              <w:t xml:space="preserve">. </w:t>
            </w:r>
            <w:r w:rsidRPr="00543F72">
              <w:rPr>
                <w:sz w:val="20"/>
                <w:szCs w:val="20"/>
              </w:rPr>
              <w:t>Cross trains on multiple desks within IWF to serve as back up when necessary.</w:t>
            </w:r>
            <w:r w:rsidR="00A81AC4">
              <w:rPr>
                <w:sz w:val="20"/>
                <w:szCs w:val="20"/>
              </w:rPr>
              <w:t xml:space="preserve"> </w:t>
            </w:r>
            <w:r w:rsidR="00A81AC4" w:rsidRPr="00543F72">
              <w:rPr>
                <w:sz w:val="20"/>
                <w:szCs w:val="20"/>
              </w:rPr>
              <w:t>Assist in special Admistrative project as needed.</w:t>
            </w:r>
          </w:p>
        </w:tc>
      </w:tr>
      <w:tr w:rsidR="00A9215B" w:rsidRPr="002E1CA3" w14:paraId="479EE26F" w14:textId="77777777" w:rsidTr="003D4110">
        <w:trPr>
          <w:jc w:val="center"/>
        </w:trPr>
        <w:tc>
          <w:tcPr>
            <w:tcW w:w="1438" w:type="dxa"/>
            <w:tcBorders>
              <w:top w:val="nil"/>
              <w:bottom w:val="nil"/>
              <w:right w:val="single" w:sz="4" w:space="0" w:color="auto"/>
            </w:tcBorders>
            <w:shd w:val="clear" w:color="auto" w:fill="auto"/>
          </w:tcPr>
          <w:p w14:paraId="099B285F" w14:textId="77777777" w:rsidR="00A9215B" w:rsidRPr="002E1CA3" w:rsidRDefault="00A9215B" w:rsidP="00A9215B">
            <w:pPr>
              <w:jc w:val="center"/>
              <w:rPr>
                <w:sz w:val="20"/>
                <w:szCs w:val="20"/>
              </w:rPr>
            </w:pPr>
          </w:p>
        </w:tc>
        <w:tc>
          <w:tcPr>
            <w:tcW w:w="9370" w:type="dxa"/>
            <w:gridSpan w:val="9"/>
            <w:tcBorders>
              <w:top w:val="nil"/>
              <w:left w:val="single" w:sz="4" w:space="0" w:color="auto"/>
              <w:bottom w:val="nil"/>
            </w:tcBorders>
            <w:shd w:val="clear" w:color="auto" w:fill="auto"/>
          </w:tcPr>
          <w:p w14:paraId="048D9BCE" w14:textId="6D130E8D" w:rsidR="00A9215B" w:rsidRPr="00543F72" w:rsidRDefault="00A9215B" w:rsidP="00A9215B">
            <w:pPr>
              <w:rPr>
                <w:sz w:val="20"/>
                <w:szCs w:val="20"/>
              </w:rPr>
            </w:pPr>
          </w:p>
        </w:tc>
      </w:tr>
      <w:tr w:rsidR="00A9215B" w:rsidRPr="002E1CA3" w14:paraId="02B6D535" w14:textId="77777777" w:rsidTr="003D4110">
        <w:trPr>
          <w:jc w:val="center"/>
        </w:trPr>
        <w:tc>
          <w:tcPr>
            <w:tcW w:w="1438" w:type="dxa"/>
            <w:tcBorders>
              <w:top w:val="nil"/>
              <w:bottom w:val="single" w:sz="4" w:space="0" w:color="auto"/>
              <w:right w:val="single" w:sz="4" w:space="0" w:color="auto"/>
            </w:tcBorders>
            <w:shd w:val="clear" w:color="auto" w:fill="auto"/>
          </w:tcPr>
          <w:p w14:paraId="3561A9CC" w14:textId="6C724AA5" w:rsidR="00A9215B" w:rsidRPr="002E1CA3" w:rsidRDefault="00A9215B" w:rsidP="00A9215B">
            <w:pPr>
              <w:jc w:val="center"/>
              <w:rPr>
                <w:sz w:val="20"/>
                <w:szCs w:val="20"/>
              </w:rPr>
            </w:pPr>
            <w:r w:rsidRPr="002E1CA3">
              <w:rPr>
                <w:sz w:val="20"/>
                <w:szCs w:val="20"/>
              </w:rPr>
              <w:t>5%</w:t>
            </w:r>
            <w:r>
              <w:rPr>
                <w:sz w:val="20"/>
                <w:szCs w:val="20"/>
              </w:rPr>
              <w:t xml:space="preserve"> </w:t>
            </w:r>
          </w:p>
        </w:tc>
        <w:tc>
          <w:tcPr>
            <w:tcW w:w="9370" w:type="dxa"/>
            <w:gridSpan w:val="9"/>
            <w:tcBorders>
              <w:top w:val="nil"/>
              <w:left w:val="single" w:sz="4" w:space="0" w:color="auto"/>
              <w:bottom w:val="single" w:sz="4" w:space="0" w:color="auto"/>
            </w:tcBorders>
            <w:shd w:val="clear" w:color="auto" w:fill="auto"/>
          </w:tcPr>
          <w:p w14:paraId="7EBBB90B" w14:textId="04C89996" w:rsidR="00A9215B" w:rsidRPr="002E1CA3" w:rsidRDefault="00543F72" w:rsidP="00543F72">
            <w:pPr>
              <w:outlineLvl w:val="0"/>
              <w:rPr>
                <w:sz w:val="20"/>
                <w:szCs w:val="20"/>
              </w:rPr>
            </w:pPr>
            <w:r w:rsidRPr="00543F72">
              <w:rPr>
                <w:sz w:val="20"/>
                <w:szCs w:val="20"/>
              </w:rPr>
              <w:t>Perform</w:t>
            </w:r>
            <w:r w:rsidR="00A9215B" w:rsidRPr="00543F72">
              <w:rPr>
                <w:sz w:val="20"/>
                <w:szCs w:val="20"/>
              </w:rPr>
              <w:t xml:space="preserve"> administrative duties including, but not limited </w:t>
            </w:r>
            <w:r w:rsidRPr="00543F72">
              <w:rPr>
                <w:sz w:val="20"/>
                <w:szCs w:val="20"/>
              </w:rPr>
              <w:t>to</w:t>
            </w:r>
            <w:r w:rsidR="00A9215B" w:rsidRPr="00543F72">
              <w:rPr>
                <w:sz w:val="20"/>
                <w:szCs w:val="20"/>
              </w:rPr>
              <w:t xml:space="preserve"> adhere to Department policies, </w:t>
            </w:r>
            <w:r w:rsidRPr="00543F72">
              <w:rPr>
                <w:sz w:val="20"/>
                <w:szCs w:val="20"/>
              </w:rPr>
              <w:t>rules,</w:t>
            </w:r>
            <w:r w:rsidR="00A9215B" w:rsidRPr="00543F72">
              <w:rPr>
                <w:sz w:val="20"/>
                <w:szCs w:val="20"/>
              </w:rPr>
              <w:t xml:space="preserve"> and procedures; submit administrative requests including leave, travel, and training in a timely and appropriate manner; accurately report </w:t>
            </w:r>
            <w:r w:rsidRPr="00543F72">
              <w:rPr>
                <w:sz w:val="20"/>
                <w:szCs w:val="20"/>
              </w:rPr>
              <w:t>time and</w:t>
            </w:r>
            <w:r w:rsidR="00A9215B" w:rsidRPr="00543F72">
              <w:rPr>
                <w:sz w:val="20"/>
                <w:szCs w:val="20"/>
              </w:rPr>
              <w:t xml:space="preserve"> submit timesheets by the due date.</w:t>
            </w:r>
          </w:p>
        </w:tc>
      </w:tr>
      <w:tr w:rsidR="00A9215B" w:rsidRPr="002E1CA3" w14:paraId="0B4A178A" w14:textId="77777777" w:rsidTr="003D4110">
        <w:trPr>
          <w:jc w:val="center"/>
        </w:trPr>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A9215B" w:rsidRPr="002E1CA3" w:rsidRDefault="00A9215B" w:rsidP="00A9215B">
            <w:pPr>
              <w:rPr>
                <w:b/>
                <w:sz w:val="20"/>
                <w:szCs w:val="20"/>
              </w:rPr>
            </w:pPr>
            <w:r>
              <w:rPr>
                <w:b/>
                <w:sz w:val="20"/>
                <w:szCs w:val="20"/>
              </w:rPr>
              <w:t>SPECIAL</w:t>
            </w:r>
            <w:r w:rsidRPr="002E1CA3">
              <w:rPr>
                <w:b/>
                <w:sz w:val="20"/>
                <w:szCs w:val="20"/>
              </w:rPr>
              <w:t xml:space="preserve"> REQUIREMENTS</w:t>
            </w:r>
          </w:p>
        </w:tc>
      </w:tr>
      <w:tr w:rsidR="00A9215B" w:rsidRPr="002E1CA3" w14:paraId="262A4351" w14:textId="77777777" w:rsidTr="003D4110">
        <w:trPr>
          <w:jc w:val="center"/>
        </w:trPr>
        <w:tc>
          <w:tcPr>
            <w:tcW w:w="10808" w:type="dxa"/>
            <w:gridSpan w:val="10"/>
            <w:tcBorders>
              <w:top w:val="single" w:sz="4" w:space="0" w:color="auto"/>
              <w:bottom w:val="single" w:sz="4" w:space="0" w:color="auto"/>
            </w:tcBorders>
            <w:shd w:val="clear" w:color="auto" w:fill="auto"/>
          </w:tcPr>
          <w:p w14:paraId="3475CC45" w14:textId="77777777" w:rsidR="00A9215B" w:rsidRPr="00BD13EC" w:rsidRDefault="00A9215B" w:rsidP="00A9215B">
            <w:pPr>
              <w:numPr>
                <w:ilvl w:val="0"/>
                <w:numId w:val="1"/>
              </w:numPr>
              <w:tabs>
                <w:tab w:val="left" w:pos="342"/>
                <w:tab w:val="right" w:pos="10620"/>
              </w:tabs>
              <w:rPr>
                <w:rFonts w:cs="Arial"/>
                <w:b/>
                <w:sz w:val="20"/>
                <w:szCs w:val="20"/>
              </w:rPr>
            </w:pPr>
            <w:r w:rsidRPr="00BC70FC">
              <w:rPr>
                <w:sz w:val="20"/>
                <w:szCs w:val="20"/>
              </w:rPr>
              <w:t>CDCR does not recognize hostages for bargaining purposes. CDCR has a "NO HOSTAGE" policy and all prison inmates, visitors, nonemployees and employees shall be made aware of this.</w:t>
            </w:r>
          </w:p>
        </w:tc>
      </w:tr>
      <w:tr w:rsidR="00A9215B" w:rsidRPr="002E1CA3" w14:paraId="7EB1F123" w14:textId="77777777" w:rsidTr="00632FF7">
        <w:trPr>
          <w:jc w:val="center"/>
        </w:trPr>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A9215B" w:rsidRPr="00632FF7" w:rsidRDefault="00A9215B" w:rsidP="00A9215B">
            <w:pPr>
              <w:tabs>
                <w:tab w:val="left" w:pos="342"/>
                <w:tab w:val="right" w:pos="10620"/>
              </w:tabs>
              <w:rPr>
                <w:b/>
                <w:bCs/>
                <w:sz w:val="20"/>
                <w:szCs w:val="20"/>
              </w:rPr>
            </w:pPr>
            <w:r w:rsidRPr="00632FF7">
              <w:rPr>
                <w:b/>
                <w:bCs/>
                <w:sz w:val="20"/>
                <w:szCs w:val="20"/>
              </w:rPr>
              <w:t>CONSEQUENCE OF ERROR</w:t>
            </w:r>
          </w:p>
        </w:tc>
      </w:tr>
      <w:tr w:rsidR="00A9215B" w:rsidRPr="002E1CA3" w14:paraId="4BFE5B42" w14:textId="77777777" w:rsidTr="003D4110">
        <w:trPr>
          <w:jc w:val="center"/>
        </w:trPr>
        <w:tc>
          <w:tcPr>
            <w:tcW w:w="10808" w:type="dxa"/>
            <w:gridSpan w:val="10"/>
            <w:tcBorders>
              <w:top w:val="single" w:sz="4" w:space="0" w:color="auto"/>
              <w:bottom w:val="single" w:sz="4" w:space="0" w:color="auto"/>
            </w:tcBorders>
            <w:shd w:val="clear" w:color="auto" w:fill="auto"/>
          </w:tcPr>
          <w:p w14:paraId="0B7CC0D5" w14:textId="27119D07" w:rsidR="00A9215B" w:rsidRPr="00D332B0" w:rsidRDefault="00A9215B" w:rsidP="00A9215B">
            <w:pPr>
              <w:pStyle w:val="ListParagraph"/>
              <w:numPr>
                <w:ilvl w:val="0"/>
                <w:numId w:val="1"/>
              </w:numPr>
              <w:tabs>
                <w:tab w:val="left" w:pos="342"/>
                <w:tab w:val="right" w:pos="10620"/>
              </w:tabs>
              <w:rPr>
                <w:sz w:val="20"/>
                <w:szCs w:val="20"/>
              </w:rPr>
            </w:pPr>
            <w:r w:rsidRPr="0036659C">
              <w:rPr>
                <w:sz w:val="20"/>
                <w:szCs w:val="20"/>
              </w:rPr>
              <w:t>Consequences of error may result in loss of time and could cause significant delays in program production. Such delays can result in (a) inefficient use or misdirection of department resources resulting in the inability to meet efficiency and time line goals, (b) varying degrees of negative financial impacts to the department, (c) decline in customer services, (d) diminished stakeholder confidence, (e) increased audits, and (f) possible reduction of funding or resources.</w:t>
            </w:r>
          </w:p>
        </w:tc>
      </w:tr>
      <w:tr w:rsidR="00A9215B" w:rsidRPr="002E1CA3" w14:paraId="4E62C0DF" w14:textId="77777777" w:rsidTr="003D4110">
        <w:trPr>
          <w:jc w:val="center"/>
        </w:trPr>
        <w:tc>
          <w:tcPr>
            <w:tcW w:w="10808" w:type="dxa"/>
            <w:gridSpan w:val="10"/>
            <w:tcBorders>
              <w:bottom w:val="single" w:sz="4" w:space="0" w:color="auto"/>
            </w:tcBorders>
            <w:shd w:val="clear" w:color="auto" w:fill="A6A6A6" w:themeFill="background1" w:themeFillShade="A6"/>
          </w:tcPr>
          <w:p w14:paraId="3E654282" w14:textId="77777777" w:rsidR="00A9215B" w:rsidRPr="002E1CA3" w:rsidRDefault="00A9215B" w:rsidP="00A9215B">
            <w:pPr>
              <w:jc w:val="center"/>
              <w:rPr>
                <w:b/>
                <w:sz w:val="24"/>
                <w:szCs w:val="24"/>
              </w:rPr>
            </w:pPr>
            <w:r w:rsidRPr="002E1CA3">
              <w:rPr>
                <w:b/>
                <w:sz w:val="24"/>
                <w:szCs w:val="24"/>
              </w:rPr>
              <w:t>To be reviewed and signed by the supervisor and employee:</w:t>
            </w:r>
          </w:p>
          <w:p w14:paraId="4DB54506" w14:textId="77777777" w:rsidR="00A9215B" w:rsidRPr="002E1CA3" w:rsidRDefault="00A9215B" w:rsidP="00A9215B">
            <w:pPr>
              <w:rPr>
                <w:b/>
                <w:sz w:val="16"/>
                <w:szCs w:val="16"/>
              </w:rPr>
            </w:pPr>
            <w:r w:rsidRPr="002E1CA3">
              <w:rPr>
                <w:b/>
                <w:sz w:val="16"/>
                <w:szCs w:val="16"/>
              </w:rPr>
              <w:t>EMPLOYEE’S STATEMENT:</w:t>
            </w:r>
          </w:p>
          <w:p w14:paraId="3E25E22D" w14:textId="77777777" w:rsidR="00A9215B" w:rsidRPr="002E1CA3" w:rsidRDefault="00A9215B" w:rsidP="00A9215B">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A9215B" w:rsidRPr="00F77711" w14:paraId="45BDFC35" w14:textId="77777777" w:rsidTr="003D4110">
        <w:trPr>
          <w:jc w:val="center"/>
        </w:trPr>
        <w:tc>
          <w:tcPr>
            <w:tcW w:w="4500" w:type="dxa"/>
            <w:gridSpan w:val="2"/>
            <w:tcBorders>
              <w:bottom w:val="nil"/>
            </w:tcBorders>
          </w:tcPr>
          <w:p w14:paraId="3D8E13C3" w14:textId="77777777" w:rsidR="00A9215B" w:rsidRPr="00F77711" w:rsidRDefault="00A9215B" w:rsidP="00A9215B">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0E98F722" w14:textId="77777777" w:rsidR="00A9215B" w:rsidRPr="00F77711" w:rsidRDefault="00A9215B" w:rsidP="00A9215B">
            <w:pPr>
              <w:rPr>
                <w:b/>
                <w:color w:val="7F7F7F" w:themeColor="text1" w:themeTint="80"/>
                <w:sz w:val="16"/>
                <w:szCs w:val="16"/>
              </w:rPr>
            </w:pPr>
            <w:r w:rsidRPr="00F77711">
              <w:rPr>
                <w:b/>
                <w:color w:val="7F7F7F" w:themeColor="text1" w:themeTint="80"/>
                <w:sz w:val="16"/>
                <w:szCs w:val="16"/>
              </w:rPr>
              <w:t>EMPLOYEE’S SIGNATURE</w:t>
            </w:r>
          </w:p>
        </w:tc>
        <w:tc>
          <w:tcPr>
            <w:tcW w:w="2025" w:type="dxa"/>
            <w:gridSpan w:val="4"/>
            <w:tcBorders>
              <w:bottom w:val="nil"/>
            </w:tcBorders>
          </w:tcPr>
          <w:p w14:paraId="1D4D9E48" w14:textId="77777777" w:rsidR="00A9215B" w:rsidRPr="00F77711" w:rsidRDefault="00A9215B" w:rsidP="00A9215B">
            <w:pPr>
              <w:rPr>
                <w:b/>
                <w:color w:val="7F7F7F" w:themeColor="text1" w:themeTint="80"/>
                <w:sz w:val="16"/>
                <w:szCs w:val="16"/>
              </w:rPr>
            </w:pPr>
            <w:r w:rsidRPr="00F77711">
              <w:rPr>
                <w:b/>
                <w:color w:val="7F7F7F" w:themeColor="text1" w:themeTint="80"/>
                <w:sz w:val="16"/>
                <w:szCs w:val="16"/>
              </w:rPr>
              <w:t>DATE</w:t>
            </w:r>
          </w:p>
        </w:tc>
      </w:tr>
      <w:tr w:rsidR="00A9215B" w:rsidRPr="002E1CA3" w14:paraId="6A4544FC" w14:textId="77777777" w:rsidTr="003D4110">
        <w:trPr>
          <w:trHeight w:val="477"/>
          <w:jc w:val="center"/>
        </w:trPr>
        <w:tc>
          <w:tcPr>
            <w:tcW w:w="4500" w:type="dxa"/>
            <w:gridSpan w:val="2"/>
            <w:tcBorders>
              <w:top w:val="nil"/>
              <w:bottom w:val="single" w:sz="4" w:space="0" w:color="auto"/>
            </w:tcBorders>
            <w:vAlign w:val="center"/>
          </w:tcPr>
          <w:p w14:paraId="2481651B" w14:textId="77777777" w:rsidR="00A9215B" w:rsidRPr="002E1CA3" w:rsidRDefault="00A9215B" w:rsidP="00A9215B">
            <w:pPr>
              <w:rPr>
                <w:b/>
                <w:sz w:val="24"/>
                <w:szCs w:val="24"/>
              </w:rPr>
            </w:pPr>
          </w:p>
        </w:tc>
        <w:tc>
          <w:tcPr>
            <w:tcW w:w="4283" w:type="dxa"/>
            <w:gridSpan w:val="4"/>
            <w:tcBorders>
              <w:top w:val="nil"/>
              <w:bottom w:val="single" w:sz="4" w:space="0" w:color="auto"/>
            </w:tcBorders>
            <w:vAlign w:val="center"/>
          </w:tcPr>
          <w:p w14:paraId="13108D36" w14:textId="77777777" w:rsidR="00A9215B" w:rsidRPr="002E1CA3" w:rsidRDefault="00A9215B" w:rsidP="00A9215B">
            <w:pPr>
              <w:rPr>
                <w:b/>
                <w:sz w:val="24"/>
                <w:szCs w:val="24"/>
              </w:rPr>
            </w:pPr>
          </w:p>
        </w:tc>
        <w:tc>
          <w:tcPr>
            <w:tcW w:w="2025" w:type="dxa"/>
            <w:gridSpan w:val="4"/>
            <w:tcBorders>
              <w:top w:val="nil"/>
              <w:bottom w:val="single" w:sz="4" w:space="0" w:color="auto"/>
            </w:tcBorders>
            <w:vAlign w:val="center"/>
          </w:tcPr>
          <w:p w14:paraId="7D060045" w14:textId="77777777" w:rsidR="00A9215B" w:rsidRPr="002E1CA3" w:rsidRDefault="00A9215B" w:rsidP="00A9215B">
            <w:pPr>
              <w:rPr>
                <w:b/>
                <w:sz w:val="24"/>
                <w:szCs w:val="24"/>
              </w:rPr>
            </w:pPr>
          </w:p>
        </w:tc>
      </w:tr>
      <w:tr w:rsidR="00A9215B" w:rsidRPr="002E1CA3" w14:paraId="7E321AF0" w14:textId="77777777" w:rsidTr="003D4110">
        <w:trPr>
          <w:jc w:val="center"/>
        </w:trPr>
        <w:tc>
          <w:tcPr>
            <w:tcW w:w="10808" w:type="dxa"/>
            <w:gridSpan w:val="10"/>
            <w:shd w:val="clear" w:color="auto" w:fill="A6A6A6" w:themeFill="background1" w:themeFillShade="A6"/>
          </w:tcPr>
          <w:p w14:paraId="7E74635D" w14:textId="77777777" w:rsidR="00A9215B" w:rsidRPr="002E1CA3" w:rsidRDefault="00A9215B" w:rsidP="00A9215B">
            <w:pPr>
              <w:rPr>
                <w:b/>
                <w:sz w:val="16"/>
                <w:szCs w:val="16"/>
              </w:rPr>
            </w:pPr>
            <w:r w:rsidRPr="002E1CA3">
              <w:rPr>
                <w:b/>
                <w:sz w:val="16"/>
                <w:szCs w:val="16"/>
              </w:rPr>
              <w:t>SUPERVISOR’S STATEMENT:</w:t>
            </w:r>
          </w:p>
          <w:p w14:paraId="5214F599" w14:textId="77777777" w:rsidR="00A9215B" w:rsidRPr="00035671" w:rsidRDefault="00A9215B" w:rsidP="00A9215B">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A9215B" w:rsidRPr="002E1CA3" w:rsidRDefault="00A9215B" w:rsidP="00A9215B">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A9215B" w:rsidRPr="00F77711" w14:paraId="08DD74C7" w14:textId="77777777" w:rsidTr="003D4110">
        <w:trPr>
          <w:jc w:val="center"/>
        </w:trPr>
        <w:tc>
          <w:tcPr>
            <w:tcW w:w="4500" w:type="dxa"/>
            <w:gridSpan w:val="2"/>
            <w:tcBorders>
              <w:bottom w:val="nil"/>
            </w:tcBorders>
          </w:tcPr>
          <w:p w14:paraId="634051DC" w14:textId="77777777" w:rsidR="00A9215B" w:rsidRPr="00F77711" w:rsidRDefault="00A9215B" w:rsidP="00A9215B">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14:paraId="35915BAF" w14:textId="77777777" w:rsidR="00A9215B" w:rsidRPr="00F77711" w:rsidRDefault="00A9215B" w:rsidP="00A9215B">
            <w:pPr>
              <w:rPr>
                <w:b/>
                <w:color w:val="7F7F7F" w:themeColor="text1" w:themeTint="80"/>
                <w:sz w:val="16"/>
                <w:szCs w:val="16"/>
              </w:rPr>
            </w:pPr>
            <w:r w:rsidRPr="00F77711">
              <w:rPr>
                <w:b/>
                <w:color w:val="7F7F7F" w:themeColor="text1" w:themeTint="80"/>
                <w:sz w:val="16"/>
                <w:szCs w:val="16"/>
              </w:rPr>
              <w:t>SUPERVISOR’S SIGNATURE</w:t>
            </w:r>
          </w:p>
        </w:tc>
        <w:tc>
          <w:tcPr>
            <w:tcW w:w="2025" w:type="dxa"/>
            <w:gridSpan w:val="4"/>
            <w:tcBorders>
              <w:bottom w:val="nil"/>
            </w:tcBorders>
          </w:tcPr>
          <w:p w14:paraId="24771E98" w14:textId="77777777" w:rsidR="00A9215B" w:rsidRPr="00F77711" w:rsidRDefault="00A9215B" w:rsidP="00A9215B">
            <w:pPr>
              <w:rPr>
                <w:b/>
                <w:color w:val="7F7F7F" w:themeColor="text1" w:themeTint="80"/>
                <w:sz w:val="16"/>
                <w:szCs w:val="16"/>
              </w:rPr>
            </w:pPr>
            <w:r w:rsidRPr="00F77711">
              <w:rPr>
                <w:b/>
                <w:color w:val="7F7F7F" w:themeColor="text1" w:themeTint="80"/>
                <w:sz w:val="16"/>
                <w:szCs w:val="16"/>
              </w:rPr>
              <w:t>DATE</w:t>
            </w:r>
          </w:p>
        </w:tc>
      </w:tr>
      <w:tr w:rsidR="00A9215B" w:rsidRPr="002E1CA3" w14:paraId="7E9954E8" w14:textId="77777777" w:rsidTr="003D4110">
        <w:trPr>
          <w:trHeight w:val="495"/>
          <w:jc w:val="center"/>
        </w:trPr>
        <w:tc>
          <w:tcPr>
            <w:tcW w:w="4500" w:type="dxa"/>
            <w:gridSpan w:val="2"/>
            <w:tcBorders>
              <w:top w:val="nil"/>
              <w:bottom w:val="single" w:sz="4" w:space="0" w:color="auto"/>
            </w:tcBorders>
            <w:vAlign w:val="center"/>
          </w:tcPr>
          <w:p w14:paraId="32D5BBAD" w14:textId="77777777" w:rsidR="00A9215B" w:rsidRPr="002E1CA3" w:rsidRDefault="00A9215B" w:rsidP="00A9215B">
            <w:pPr>
              <w:rPr>
                <w:b/>
                <w:sz w:val="24"/>
                <w:szCs w:val="24"/>
              </w:rPr>
            </w:pPr>
          </w:p>
        </w:tc>
        <w:tc>
          <w:tcPr>
            <w:tcW w:w="4283" w:type="dxa"/>
            <w:gridSpan w:val="4"/>
            <w:tcBorders>
              <w:top w:val="nil"/>
              <w:bottom w:val="single" w:sz="4" w:space="0" w:color="auto"/>
            </w:tcBorders>
            <w:vAlign w:val="center"/>
          </w:tcPr>
          <w:p w14:paraId="4C8DBD54" w14:textId="77777777" w:rsidR="00A9215B" w:rsidRPr="002E1CA3" w:rsidRDefault="00A9215B" w:rsidP="00A9215B">
            <w:pPr>
              <w:rPr>
                <w:b/>
                <w:sz w:val="24"/>
                <w:szCs w:val="24"/>
              </w:rPr>
            </w:pPr>
          </w:p>
        </w:tc>
        <w:tc>
          <w:tcPr>
            <w:tcW w:w="2025" w:type="dxa"/>
            <w:gridSpan w:val="4"/>
            <w:tcBorders>
              <w:top w:val="nil"/>
              <w:bottom w:val="single" w:sz="4" w:space="0" w:color="auto"/>
            </w:tcBorders>
            <w:vAlign w:val="center"/>
          </w:tcPr>
          <w:p w14:paraId="74A5256A" w14:textId="77777777" w:rsidR="00A9215B" w:rsidRPr="002E1CA3" w:rsidRDefault="00A9215B" w:rsidP="00A9215B">
            <w:pPr>
              <w:rPr>
                <w:b/>
                <w:sz w:val="24"/>
                <w:szCs w:val="24"/>
              </w:rPr>
            </w:pPr>
          </w:p>
        </w:tc>
      </w:tr>
    </w:tbl>
    <w:p w14:paraId="5B5B3CCB" w14:textId="77777777" w:rsidR="00C3080F" w:rsidRPr="002E1CA3" w:rsidRDefault="00C3080F"/>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8CDC" w14:textId="77777777" w:rsidR="00EA6DAC" w:rsidRDefault="00EA6DAC" w:rsidP="00284F62">
      <w:pPr>
        <w:spacing w:after="0" w:line="240" w:lineRule="auto"/>
      </w:pPr>
      <w:r>
        <w:separator/>
      </w:r>
    </w:p>
  </w:endnote>
  <w:endnote w:type="continuationSeparator" w:id="0">
    <w:p w14:paraId="3E75FE69" w14:textId="77777777" w:rsidR="00EA6DAC" w:rsidRDefault="00EA6DAC"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38B3" w14:textId="77777777" w:rsidR="00EA6DAC" w:rsidRDefault="00EA6DAC" w:rsidP="00284F62">
      <w:pPr>
        <w:spacing w:after="0" w:line="240" w:lineRule="auto"/>
      </w:pPr>
      <w:r>
        <w:separator/>
      </w:r>
    </w:p>
  </w:footnote>
  <w:footnote w:type="continuationSeparator" w:id="0">
    <w:p w14:paraId="286104A2" w14:textId="77777777" w:rsidR="00EA6DAC" w:rsidRDefault="00EA6DAC"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2FCC878B"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D332B0">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D332B0">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360D1C47" w:rsidR="009C58AD" w:rsidRPr="002E1CA3" w:rsidRDefault="00A81AC4" w:rsidP="009C58AD">
          <w:pPr>
            <w:pStyle w:val="Heading2"/>
            <w:jc w:val="left"/>
            <w:rPr>
              <w:rFonts w:asciiTheme="minorHAnsi" w:hAnsiTheme="minorHAnsi" w:cstheme="minorHAnsi"/>
              <w:b w:val="0"/>
              <w:sz w:val="20"/>
            </w:rPr>
          </w:pPr>
          <w:r>
            <w:rPr>
              <w:rFonts w:asciiTheme="minorHAnsi" w:hAnsiTheme="minorHAnsi" w:cstheme="minorHAnsi"/>
              <w:b w:val="0"/>
              <w:sz w:val="20"/>
            </w:rPr>
            <w:t>065-500-4870-902</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7838969">
    <w:abstractNumId w:val="1"/>
  </w:num>
  <w:num w:numId="2" w16cid:durableId="120864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671"/>
    <w:rsid w:val="000C04E3"/>
    <w:rsid w:val="000E2954"/>
    <w:rsid w:val="00167A73"/>
    <w:rsid w:val="001942DB"/>
    <w:rsid w:val="001A39AE"/>
    <w:rsid w:val="00205F73"/>
    <w:rsid w:val="00255857"/>
    <w:rsid w:val="00284F62"/>
    <w:rsid w:val="00290E4F"/>
    <w:rsid w:val="002E1CA3"/>
    <w:rsid w:val="0030076B"/>
    <w:rsid w:val="003309EA"/>
    <w:rsid w:val="00350026"/>
    <w:rsid w:val="003757E8"/>
    <w:rsid w:val="003D4110"/>
    <w:rsid w:val="00401674"/>
    <w:rsid w:val="004120A7"/>
    <w:rsid w:val="00474A5B"/>
    <w:rsid w:val="004A1018"/>
    <w:rsid w:val="004D7D9E"/>
    <w:rsid w:val="00503BB5"/>
    <w:rsid w:val="00543F72"/>
    <w:rsid w:val="005649C6"/>
    <w:rsid w:val="005943C7"/>
    <w:rsid w:val="00632FF7"/>
    <w:rsid w:val="00750FE3"/>
    <w:rsid w:val="00762CE0"/>
    <w:rsid w:val="007B0F9A"/>
    <w:rsid w:val="007B2B75"/>
    <w:rsid w:val="00890A1E"/>
    <w:rsid w:val="008B4F6E"/>
    <w:rsid w:val="009226B5"/>
    <w:rsid w:val="00945CE5"/>
    <w:rsid w:val="00960197"/>
    <w:rsid w:val="009C58AD"/>
    <w:rsid w:val="00A06728"/>
    <w:rsid w:val="00A13E3A"/>
    <w:rsid w:val="00A81AC4"/>
    <w:rsid w:val="00A9215B"/>
    <w:rsid w:val="00AA247F"/>
    <w:rsid w:val="00B04929"/>
    <w:rsid w:val="00B36225"/>
    <w:rsid w:val="00BA3667"/>
    <w:rsid w:val="00BD13EC"/>
    <w:rsid w:val="00C3080F"/>
    <w:rsid w:val="00C75C8C"/>
    <w:rsid w:val="00CD0D6A"/>
    <w:rsid w:val="00D01481"/>
    <w:rsid w:val="00D332B0"/>
    <w:rsid w:val="00E95A0D"/>
    <w:rsid w:val="00EA6DAC"/>
    <w:rsid w:val="00F20EC9"/>
    <w:rsid w:val="00F32283"/>
    <w:rsid w:val="00F667B8"/>
    <w:rsid w:val="00F77711"/>
    <w:rsid w:val="00FA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5a90210-931d-49a4-942d-a6d6502834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4BED5DA16B54E92EFE2A579455D09" ma:contentTypeVersion="10" ma:contentTypeDescription="Create a new document." ma:contentTypeScope="" ma:versionID="59ea271656ce397f6d5513022796ddf8">
  <xsd:schema xmlns:xsd="http://www.w3.org/2001/XMLSchema" xmlns:xs="http://www.w3.org/2001/XMLSchema" xmlns:p="http://schemas.microsoft.com/office/2006/metadata/properties" xmlns:ns3="b97dc7a6-e47e-483f-80c3-a3bbea3cd4a2" xmlns:ns4="d5a90210-931d-49a4-942d-a6d65028341c" targetNamespace="http://schemas.microsoft.com/office/2006/metadata/properties" ma:root="true" ma:fieldsID="47c626a075b3e13ab9b4c783a1c9687b" ns3:_="" ns4:_="">
    <xsd:import namespace="b97dc7a6-e47e-483f-80c3-a3bbea3cd4a2"/>
    <xsd:import namespace="d5a90210-931d-49a4-942d-a6d6502834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dc7a6-e47e-483f-80c3-a3bbea3cd4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90210-931d-49a4-942d-a6d6502834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8E798-A592-4B2A-9625-5ECE3E8A76EA}">
  <ds:schemaRefs>
    <ds:schemaRef ds:uri="http://schemas.microsoft.com/sharepoint/v3/contenttype/forms"/>
  </ds:schemaRefs>
</ds:datastoreItem>
</file>

<file path=customXml/itemProps2.xml><?xml version="1.0" encoding="utf-8"?>
<ds:datastoreItem xmlns:ds="http://schemas.openxmlformats.org/officeDocument/2006/customXml" ds:itemID="{09EBB8B5-8B55-43E2-AD97-C7986559D422}">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d5a90210-931d-49a4-942d-a6d65028341c"/>
    <ds:schemaRef ds:uri="http://schemas.microsoft.com/office/infopath/2007/PartnerControls"/>
    <ds:schemaRef ds:uri="http://purl.org/dc/dcmitype/"/>
    <ds:schemaRef ds:uri="http://schemas.openxmlformats.org/package/2006/metadata/core-properties"/>
    <ds:schemaRef ds:uri="b97dc7a6-e47e-483f-80c3-a3bbea3cd4a2"/>
  </ds:schemaRefs>
</ds:datastoreItem>
</file>

<file path=customXml/itemProps3.xml><?xml version="1.0" encoding="utf-8"?>
<ds:datastoreItem xmlns:ds="http://schemas.openxmlformats.org/officeDocument/2006/customXml" ds:itemID="{3881A266-94D8-4545-B1E3-11F65D2F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dc7a6-e47e-483f-80c3-a3bbea3cd4a2"/>
    <ds:schemaRef ds:uri="d5a90210-931d-49a4-942d-a6d650283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Jenni</dc:creator>
  <cp:keywords/>
  <dc:description/>
  <cp:lastModifiedBy>Nguyen, Virginia@CDCR</cp:lastModifiedBy>
  <cp:revision>2</cp:revision>
  <dcterms:created xsi:type="dcterms:W3CDTF">2023-10-04T19:13:00Z</dcterms:created>
  <dcterms:modified xsi:type="dcterms:W3CDTF">2023-10-04T19:13:00Z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0x01010097A4BED5DA16B54E92EFE2A579455D09</vt:lpwstr>
  </property>
</Properties>
</file>