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4152F14B" w14:textId="77777777" w:rsidTr="00DC3828">
        <w:trPr>
          <w:trHeight w:val="302"/>
        </w:trPr>
        <w:tc>
          <w:tcPr>
            <w:tcW w:w="8819" w:type="dxa"/>
            <w:gridSpan w:val="8"/>
            <w:tcBorders>
              <w:top w:val="nil"/>
              <w:left w:val="nil"/>
              <w:bottom w:val="nil"/>
            </w:tcBorders>
            <w:vAlign w:val="center"/>
          </w:tcPr>
          <w:p w14:paraId="19DA0E66" w14:textId="77777777"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5D6728B5" w14:textId="77777777" w:rsidR="005943C7" w:rsidRPr="002E1CA3" w:rsidRDefault="005943C7" w:rsidP="00DC3828">
            <w:pPr>
              <w:rPr>
                <w:sz w:val="24"/>
                <w:szCs w:val="24"/>
              </w:rPr>
            </w:pPr>
          </w:p>
        </w:tc>
        <w:tc>
          <w:tcPr>
            <w:tcW w:w="1659" w:type="dxa"/>
            <w:gridSpan w:val="2"/>
            <w:tcBorders>
              <w:top w:val="nil"/>
              <w:bottom w:val="nil"/>
              <w:right w:val="nil"/>
            </w:tcBorders>
            <w:vAlign w:val="center"/>
          </w:tcPr>
          <w:p w14:paraId="599196CC" w14:textId="77777777" w:rsidR="005943C7" w:rsidRPr="002E1CA3" w:rsidRDefault="005943C7" w:rsidP="00DC3828">
            <w:pPr>
              <w:rPr>
                <w:sz w:val="24"/>
                <w:szCs w:val="24"/>
              </w:rPr>
            </w:pPr>
            <w:r w:rsidRPr="002E1CA3">
              <w:rPr>
                <w:sz w:val="24"/>
                <w:szCs w:val="24"/>
              </w:rPr>
              <w:t>PROPOSED</w:t>
            </w:r>
          </w:p>
        </w:tc>
      </w:tr>
      <w:tr w:rsidR="002E1CA3" w:rsidRPr="002E1CA3" w14:paraId="5E115937" w14:textId="77777777" w:rsidTr="00DC3828">
        <w:trPr>
          <w:trHeight w:val="302"/>
        </w:trPr>
        <w:tc>
          <w:tcPr>
            <w:tcW w:w="5598" w:type="dxa"/>
            <w:gridSpan w:val="7"/>
            <w:tcBorders>
              <w:top w:val="nil"/>
              <w:left w:val="nil"/>
              <w:bottom w:val="nil"/>
              <w:right w:val="nil"/>
            </w:tcBorders>
            <w:vAlign w:val="center"/>
          </w:tcPr>
          <w:p w14:paraId="25FF9447"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58E82CF3" w14:textId="77777777" w:rsidR="00CD0D6A" w:rsidRPr="002E1CA3" w:rsidRDefault="00CD0D6A" w:rsidP="00DC3828">
            <w:pPr>
              <w:rPr>
                <w:sz w:val="24"/>
                <w:szCs w:val="24"/>
              </w:rPr>
            </w:pPr>
          </w:p>
        </w:tc>
      </w:tr>
      <w:tr w:rsidR="002E1CA3" w:rsidRPr="002E1CA3" w14:paraId="0E9FE670" w14:textId="77777777" w:rsidTr="00DC3828">
        <w:trPr>
          <w:trHeight w:val="302"/>
        </w:trPr>
        <w:tc>
          <w:tcPr>
            <w:tcW w:w="5598" w:type="dxa"/>
            <w:gridSpan w:val="7"/>
            <w:tcBorders>
              <w:top w:val="nil"/>
              <w:left w:val="nil"/>
              <w:bottom w:val="nil"/>
              <w:right w:val="nil"/>
            </w:tcBorders>
            <w:vAlign w:val="center"/>
          </w:tcPr>
          <w:p w14:paraId="5A98853F" w14:textId="77777777" w:rsidR="00CD0D6A" w:rsidRPr="002E1CA3" w:rsidRDefault="00CD0D6A" w:rsidP="00DC3828">
            <w:pPr>
              <w:rPr>
                <w:sz w:val="24"/>
                <w:szCs w:val="24"/>
              </w:rPr>
            </w:pPr>
          </w:p>
        </w:tc>
        <w:tc>
          <w:tcPr>
            <w:tcW w:w="3221" w:type="dxa"/>
            <w:tcBorders>
              <w:top w:val="nil"/>
              <w:left w:val="nil"/>
              <w:bottom w:val="nil"/>
            </w:tcBorders>
            <w:vAlign w:val="center"/>
          </w:tcPr>
          <w:p w14:paraId="283C9BCD"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3831E01D" w14:textId="2E6F7F01" w:rsidR="00CD0D6A" w:rsidRPr="002E1CA3" w:rsidRDefault="00E13F94" w:rsidP="00DC3828">
            <w:pPr>
              <w:rPr>
                <w:sz w:val="24"/>
                <w:szCs w:val="24"/>
              </w:rPr>
            </w:pPr>
            <w:r>
              <w:rPr>
                <w:sz w:val="24"/>
                <w:szCs w:val="24"/>
              </w:rPr>
              <w:t>X</w:t>
            </w:r>
          </w:p>
        </w:tc>
        <w:tc>
          <w:tcPr>
            <w:tcW w:w="1659" w:type="dxa"/>
            <w:gridSpan w:val="2"/>
            <w:tcBorders>
              <w:top w:val="nil"/>
              <w:bottom w:val="nil"/>
              <w:right w:val="nil"/>
            </w:tcBorders>
            <w:vAlign w:val="center"/>
          </w:tcPr>
          <w:p w14:paraId="6C6F8DCD" w14:textId="77777777" w:rsidR="00CD0D6A" w:rsidRPr="002E1CA3" w:rsidRDefault="00CD0D6A" w:rsidP="00DC3828">
            <w:pPr>
              <w:rPr>
                <w:sz w:val="24"/>
                <w:szCs w:val="24"/>
              </w:rPr>
            </w:pPr>
            <w:r w:rsidRPr="002E1CA3">
              <w:rPr>
                <w:sz w:val="24"/>
                <w:szCs w:val="24"/>
              </w:rPr>
              <w:t>CURRENT</w:t>
            </w:r>
          </w:p>
        </w:tc>
      </w:tr>
      <w:tr w:rsidR="002E1CA3" w:rsidRPr="002E1CA3" w14:paraId="61428774" w14:textId="77777777" w:rsidTr="00DC3828">
        <w:trPr>
          <w:trHeight w:val="302"/>
        </w:trPr>
        <w:tc>
          <w:tcPr>
            <w:tcW w:w="5598" w:type="dxa"/>
            <w:gridSpan w:val="7"/>
            <w:tcBorders>
              <w:top w:val="nil"/>
              <w:left w:val="nil"/>
              <w:bottom w:val="single" w:sz="4" w:space="0" w:color="auto"/>
              <w:right w:val="nil"/>
            </w:tcBorders>
            <w:vAlign w:val="center"/>
          </w:tcPr>
          <w:p w14:paraId="27581EFF"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7AA9DAF9" w14:textId="77777777" w:rsidR="00CD0D6A" w:rsidRPr="002E1CA3" w:rsidRDefault="00CD0D6A" w:rsidP="00DC3828">
            <w:pPr>
              <w:rPr>
                <w:sz w:val="24"/>
                <w:szCs w:val="24"/>
              </w:rPr>
            </w:pPr>
          </w:p>
        </w:tc>
      </w:tr>
      <w:tr w:rsidR="00A06728" w:rsidRPr="002E1CA3" w14:paraId="7755217C" w14:textId="77777777" w:rsidTr="00DC3828">
        <w:trPr>
          <w:trHeight w:val="302"/>
        </w:trPr>
        <w:tc>
          <w:tcPr>
            <w:tcW w:w="5598" w:type="dxa"/>
            <w:gridSpan w:val="7"/>
            <w:tcBorders>
              <w:top w:val="single" w:sz="4" w:space="0" w:color="auto"/>
              <w:left w:val="single" w:sz="4" w:space="0" w:color="auto"/>
              <w:bottom w:val="nil"/>
            </w:tcBorders>
            <w:vAlign w:val="center"/>
          </w:tcPr>
          <w:p w14:paraId="505356DD" w14:textId="77777777"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28384171"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113347C6" w14:textId="77777777"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6B6E1295" w14:textId="77777777" w:rsidTr="00DC3828">
        <w:trPr>
          <w:trHeight w:val="302"/>
        </w:trPr>
        <w:tc>
          <w:tcPr>
            <w:tcW w:w="5598" w:type="dxa"/>
            <w:gridSpan w:val="7"/>
            <w:tcBorders>
              <w:top w:val="nil"/>
              <w:left w:val="single" w:sz="4" w:space="0" w:color="auto"/>
              <w:bottom w:val="single" w:sz="4" w:space="0" w:color="auto"/>
            </w:tcBorders>
            <w:vAlign w:val="center"/>
          </w:tcPr>
          <w:p w14:paraId="17F298D8" w14:textId="77777777" w:rsidR="00A06728" w:rsidRPr="002E1CA3" w:rsidRDefault="00AB7916" w:rsidP="00DC3828">
            <w:pPr>
              <w:rPr>
                <w:sz w:val="24"/>
                <w:szCs w:val="24"/>
              </w:rPr>
            </w:pPr>
            <w:r>
              <w:rPr>
                <w:sz w:val="24"/>
                <w:szCs w:val="24"/>
              </w:rPr>
              <w:t>Admin</w:t>
            </w:r>
            <w:r w:rsidR="00000086">
              <w:rPr>
                <w:sz w:val="24"/>
                <w:szCs w:val="24"/>
              </w:rPr>
              <w:t>istration</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50DE679E" w14:textId="11D5EE63" w:rsidR="00A06728" w:rsidRPr="00167A73" w:rsidRDefault="00E13F94" w:rsidP="00DC3828">
                <w:r>
                  <w:rPr>
                    <w:rStyle w:val="Position"/>
                  </w:rPr>
                  <w:t>820-200-4179-001</w:t>
                </w:r>
              </w:p>
            </w:tc>
          </w:sdtContent>
        </w:sdt>
        <w:tc>
          <w:tcPr>
            <w:tcW w:w="1074" w:type="dxa"/>
            <w:tcBorders>
              <w:top w:val="nil"/>
              <w:bottom w:val="single" w:sz="4" w:space="0" w:color="auto"/>
            </w:tcBorders>
            <w:vAlign w:val="center"/>
          </w:tcPr>
          <w:p w14:paraId="7F39E75F" w14:textId="2560ACBF" w:rsidR="00A06728" w:rsidRPr="00167A73" w:rsidRDefault="00E13F94" w:rsidP="00DC3828">
            <w:r>
              <w:t>19</w:t>
            </w:r>
          </w:p>
        </w:tc>
      </w:tr>
      <w:tr w:rsidR="004120A7" w:rsidRPr="002E1CA3" w14:paraId="1A68EAD5" w14:textId="77777777" w:rsidTr="00DC3828">
        <w:trPr>
          <w:trHeight w:val="302"/>
        </w:trPr>
        <w:tc>
          <w:tcPr>
            <w:tcW w:w="5598" w:type="dxa"/>
            <w:gridSpan w:val="7"/>
            <w:tcBorders>
              <w:top w:val="single" w:sz="4" w:space="0" w:color="auto"/>
              <w:bottom w:val="nil"/>
            </w:tcBorders>
            <w:vAlign w:val="center"/>
          </w:tcPr>
          <w:p w14:paraId="78CBCDB2"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3D9F1156"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5D645809" w14:textId="77777777" w:rsidTr="00DC3828">
        <w:trPr>
          <w:trHeight w:val="302"/>
        </w:trPr>
        <w:tc>
          <w:tcPr>
            <w:tcW w:w="5598" w:type="dxa"/>
            <w:gridSpan w:val="7"/>
            <w:tcBorders>
              <w:top w:val="nil"/>
            </w:tcBorders>
            <w:vAlign w:val="center"/>
          </w:tcPr>
          <w:p w14:paraId="4605B802" w14:textId="72A514A6" w:rsidR="00056907" w:rsidRPr="00167A73" w:rsidRDefault="00E13F94" w:rsidP="00E13F94">
            <w:r>
              <w:t>Accounts Payable &amp; Cash Accountability</w:t>
            </w:r>
          </w:p>
        </w:tc>
        <w:tc>
          <w:tcPr>
            <w:tcW w:w="5210" w:type="dxa"/>
            <w:gridSpan w:val="4"/>
            <w:tcBorders>
              <w:top w:val="nil"/>
              <w:bottom w:val="single" w:sz="4" w:space="0" w:color="auto"/>
            </w:tcBorders>
            <w:vAlign w:val="center"/>
          </w:tcPr>
          <w:p w14:paraId="6470FB44" w14:textId="34DF38A6" w:rsidR="00056907" w:rsidRPr="00167A73" w:rsidRDefault="00E13F94" w:rsidP="00DC3828">
            <w:r>
              <w:t>Accountant Trainee</w:t>
            </w:r>
          </w:p>
        </w:tc>
      </w:tr>
      <w:tr w:rsidR="00052E80" w:rsidRPr="00167A73" w14:paraId="4F56B683" w14:textId="77777777" w:rsidTr="00052E80">
        <w:trPr>
          <w:trHeight w:val="302"/>
        </w:trPr>
        <w:tc>
          <w:tcPr>
            <w:tcW w:w="2356" w:type="dxa"/>
            <w:gridSpan w:val="2"/>
            <w:tcBorders>
              <w:bottom w:val="nil"/>
            </w:tcBorders>
            <w:vAlign w:val="center"/>
          </w:tcPr>
          <w:p w14:paraId="6D924688" w14:textId="77777777"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1FA8B383" w14:textId="77777777"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25FB75D8" w14:textId="77777777"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3AE49D5C" w14:textId="77777777"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6F75AD9B" w14:textId="77777777"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109215B0" w14:textId="77777777" w:rsidR="00052E80" w:rsidRDefault="00052E80" w:rsidP="00052E80">
            <w:r w:rsidRPr="00F77711">
              <w:rPr>
                <w:b/>
                <w:color w:val="7F7F7F" w:themeColor="text1" w:themeTint="80"/>
                <w:sz w:val="16"/>
                <w:szCs w:val="16"/>
              </w:rPr>
              <w:t>WORKING TITLE</w:t>
            </w:r>
          </w:p>
        </w:tc>
      </w:tr>
      <w:tr w:rsidR="00052E80" w:rsidRPr="00167A73" w14:paraId="02709A07" w14:textId="77777777" w:rsidTr="00177F01">
        <w:trPr>
          <w:trHeight w:val="302"/>
        </w:trPr>
        <w:tc>
          <w:tcPr>
            <w:tcW w:w="2356" w:type="dxa"/>
            <w:gridSpan w:val="2"/>
            <w:tcBorders>
              <w:top w:val="nil"/>
              <w:bottom w:val="nil"/>
            </w:tcBorders>
            <w:vAlign w:val="center"/>
          </w:tcPr>
          <w:p w14:paraId="4CA4948F" w14:textId="1E50F617" w:rsidR="00052E80" w:rsidRPr="00167A73" w:rsidRDefault="00E13F94" w:rsidP="00052E80">
            <w:r>
              <w:t>Full Time</w:t>
            </w:r>
          </w:p>
        </w:tc>
        <w:tc>
          <w:tcPr>
            <w:tcW w:w="563" w:type="dxa"/>
            <w:tcBorders>
              <w:top w:val="nil"/>
              <w:bottom w:val="nil"/>
            </w:tcBorders>
            <w:vAlign w:val="center"/>
          </w:tcPr>
          <w:p w14:paraId="60E40B0A" w14:textId="5C36B0A3" w:rsidR="00052E80" w:rsidRPr="00167A73" w:rsidRDefault="00E13F94" w:rsidP="00177F01">
            <w:pPr>
              <w:jc w:val="center"/>
            </w:pPr>
            <w:r>
              <w:t>R01</w:t>
            </w:r>
          </w:p>
        </w:tc>
        <w:tc>
          <w:tcPr>
            <w:tcW w:w="608" w:type="dxa"/>
            <w:tcBorders>
              <w:top w:val="nil"/>
              <w:bottom w:val="nil"/>
            </w:tcBorders>
            <w:vAlign w:val="center"/>
          </w:tcPr>
          <w:p w14:paraId="2788575A" w14:textId="39233628" w:rsidR="00052E80" w:rsidRPr="00167A73" w:rsidRDefault="00E13F94" w:rsidP="00177F01">
            <w:pPr>
              <w:jc w:val="center"/>
            </w:pPr>
            <w:r>
              <w:t>2</w:t>
            </w:r>
          </w:p>
        </w:tc>
        <w:tc>
          <w:tcPr>
            <w:tcW w:w="1540" w:type="dxa"/>
            <w:gridSpan w:val="2"/>
            <w:tcBorders>
              <w:top w:val="nil"/>
              <w:bottom w:val="nil"/>
            </w:tcBorders>
            <w:vAlign w:val="center"/>
          </w:tcPr>
          <w:p w14:paraId="348BCD92" w14:textId="5A4BC6C2" w:rsidR="00052E80" w:rsidRPr="00167A73" w:rsidRDefault="00052E80" w:rsidP="00052E80">
            <w:r w:rsidRPr="00BE0148">
              <w:rPr>
                <w:bCs/>
                <w:sz w:val="16"/>
                <w:szCs w:val="16"/>
              </w:rPr>
              <w:t xml:space="preserve">Yes </w:t>
            </w:r>
            <w:r w:rsidRPr="00BE0148">
              <w:rPr>
                <w:bCs/>
                <w:sz w:val="16"/>
                <w:szCs w:val="16"/>
              </w:rPr>
              <w:fldChar w:fldCharType="begin">
                <w:ffData>
                  <w:name w:val="Check1"/>
                  <w:enabled/>
                  <w:calcOnExit w:val="0"/>
                  <w:checkBox>
                    <w:sizeAuto/>
                    <w:default w:val="0"/>
                  </w:checkBox>
                </w:ffData>
              </w:fldChar>
            </w:r>
            <w:r w:rsidRPr="00BE0148">
              <w:rPr>
                <w:bCs/>
                <w:sz w:val="16"/>
                <w:szCs w:val="16"/>
              </w:rPr>
              <w:instrText xml:space="preserve"> FORMCHECKBOX </w:instrText>
            </w:r>
            <w:r w:rsidR="00000000">
              <w:rPr>
                <w:bCs/>
                <w:sz w:val="16"/>
                <w:szCs w:val="16"/>
              </w:rPr>
            </w:r>
            <w:r w:rsidR="00000000">
              <w:rPr>
                <w:bCs/>
                <w:sz w:val="16"/>
                <w:szCs w:val="16"/>
              </w:rPr>
              <w:fldChar w:fldCharType="separate"/>
            </w:r>
            <w:r w:rsidRPr="00BE0148">
              <w:rPr>
                <w:bCs/>
                <w:sz w:val="16"/>
                <w:szCs w:val="16"/>
              </w:rPr>
              <w:fldChar w:fldCharType="end"/>
            </w:r>
            <w:r w:rsidRPr="00BE0148">
              <w:rPr>
                <w:bCs/>
                <w:sz w:val="16"/>
                <w:szCs w:val="16"/>
              </w:rPr>
              <w:t xml:space="preserve">  No   </w:t>
            </w:r>
            <w:r w:rsidR="00E13F94">
              <w:rPr>
                <w:bCs/>
                <w:sz w:val="16"/>
                <w:szCs w:val="16"/>
              </w:rPr>
              <w:fldChar w:fldCharType="begin">
                <w:ffData>
                  <w:name w:val="Check2"/>
                  <w:enabled/>
                  <w:calcOnExit w:val="0"/>
                  <w:checkBox>
                    <w:sizeAuto/>
                    <w:default w:val="1"/>
                  </w:checkBox>
                </w:ffData>
              </w:fldChar>
            </w:r>
            <w:bookmarkStart w:id="0" w:name="Check2"/>
            <w:r w:rsidR="00E13F94">
              <w:rPr>
                <w:bCs/>
                <w:sz w:val="16"/>
                <w:szCs w:val="16"/>
              </w:rPr>
              <w:instrText xml:space="preserve"> FORMCHECKBOX </w:instrText>
            </w:r>
            <w:r w:rsidR="00000000">
              <w:rPr>
                <w:bCs/>
                <w:sz w:val="16"/>
                <w:szCs w:val="16"/>
              </w:rPr>
            </w:r>
            <w:r w:rsidR="00000000">
              <w:rPr>
                <w:bCs/>
                <w:sz w:val="16"/>
                <w:szCs w:val="16"/>
              </w:rPr>
              <w:fldChar w:fldCharType="separate"/>
            </w:r>
            <w:r w:rsidR="00E13F94">
              <w:rPr>
                <w:bCs/>
                <w:sz w:val="16"/>
                <w:szCs w:val="16"/>
              </w:rPr>
              <w:fldChar w:fldCharType="end"/>
            </w:r>
            <w:bookmarkEnd w:id="0"/>
          </w:p>
        </w:tc>
        <w:tc>
          <w:tcPr>
            <w:tcW w:w="531" w:type="dxa"/>
            <w:tcBorders>
              <w:top w:val="nil"/>
              <w:bottom w:val="nil"/>
            </w:tcBorders>
            <w:vAlign w:val="center"/>
          </w:tcPr>
          <w:p w14:paraId="725A2484" w14:textId="2814E87B" w:rsidR="00052E80" w:rsidRPr="00167A73" w:rsidRDefault="00E13F94" w:rsidP="00177F01">
            <w:pPr>
              <w:jc w:val="center"/>
            </w:pPr>
            <w:r>
              <w:t>1</w:t>
            </w:r>
          </w:p>
        </w:tc>
        <w:tc>
          <w:tcPr>
            <w:tcW w:w="5210" w:type="dxa"/>
            <w:gridSpan w:val="4"/>
            <w:tcBorders>
              <w:top w:val="nil"/>
            </w:tcBorders>
            <w:vAlign w:val="center"/>
          </w:tcPr>
          <w:p w14:paraId="0737CAED" w14:textId="144236EA" w:rsidR="00052E80" w:rsidRPr="00167A73" w:rsidRDefault="00E13F94" w:rsidP="00052E80">
            <w:r>
              <w:t>Accountant Trainee</w:t>
            </w:r>
          </w:p>
        </w:tc>
      </w:tr>
      <w:tr w:rsidR="00052E80" w:rsidRPr="002E1CA3" w14:paraId="5B23594B" w14:textId="77777777" w:rsidTr="00DC3828">
        <w:trPr>
          <w:trHeight w:val="302"/>
        </w:trPr>
        <w:tc>
          <w:tcPr>
            <w:tcW w:w="5598" w:type="dxa"/>
            <w:gridSpan w:val="7"/>
            <w:tcBorders>
              <w:bottom w:val="nil"/>
            </w:tcBorders>
            <w:vAlign w:val="center"/>
          </w:tcPr>
          <w:p w14:paraId="34D1AD4D"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6AF223A3"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664E0BB0"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14FDB82E" w14:textId="77777777" w:rsidTr="00DC3828">
        <w:trPr>
          <w:trHeight w:val="302"/>
        </w:trPr>
        <w:tc>
          <w:tcPr>
            <w:tcW w:w="5598" w:type="dxa"/>
            <w:gridSpan w:val="7"/>
            <w:tcBorders>
              <w:top w:val="nil"/>
              <w:bottom w:val="single" w:sz="4" w:space="0" w:color="auto"/>
            </w:tcBorders>
            <w:vAlign w:val="center"/>
          </w:tcPr>
          <w:p w14:paraId="762583D6" w14:textId="49CFB8C4" w:rsidR="00052E80" w:rsidRPr="00167A73" w:rsidRDefault="00E13F94" w:rsidP="00052E80">
            <w:r>
              <w:t>Sacramento</w:t>
            </w:r>
          </w:p>
        </w:tc>
        <w:tc>
          <w:tcPr>
            <w:tcW w:w="3221" w:type="dxa"/>
            <w:tcBorders>
              <w:top w:val="nil"/>
              <w:bottom w:val="single" w:sz="4" w:space="0" w:color="auto"/>
            </w:tcBorders>
            <w:vAlign w:val="center"/>
          </w:tcPr>
          <w:p w14:paraId="183F90AC" w14:textId="34FFDE06" w:rsidR="00052E80" w:rsidRPr="00167A73" w:rsidRDefault="00052E80" w:rsidP="00052E80"/>
        </w:tc>
        <w:tc>
          <w:tcPr>
            <w:tcW w:w="1989" w:type="dxa"/>
            <w:gridSpan w:val="3"/>
            <w:tcBorders>
              <w:top w:val="nil"/>
              <w:bottom w:val="single" w:sz="4" w:space="0" w:color="auto"/>
            </w:tcBorders>
            <w:vAlign w:val="center"/>
          </w:tcPr>
          <w:p w14:paraId="599DC790" w14:textId="56F5553C" w:rsidR="00052E80" w:rsidRPr="00167A73" w:rsidRDefault="00052E80" w:rsidP="00052E80"/>
        </w:tc>
      </w:tr>
      <w:tr w:rsidR="00052E80" w:rsidRPr="002E1CA3" w14:paraId="704256EA" w14:textId="77777777" w:rsidTr="00DC3828">
        <w:tc>
          <w:tcPr>
            <w:tcW w:w="10808" w:type="dxa"/>
            <w:gridSpan w:val="11"/>
            <w:tcBorders>
              <w:bottom w:val="single" w:sz="4" w:space="0" w:color="auto"/>
            </w:tcBorders>
            <w:shd w:val="clear" w:color="auto" w:fill="A6A6A6" w:themeFill="background1" w:themeFillShade="A6"/>
          </w:tcPr>
          <w:p w14:paraId="648F8085" w14:textId="77777777" w:rsidR="00052E80" w:rsidRPr="002E1CA3" w:rsidRDefault="00052E80" w:rsidP="00052E80">
            <w:pPr>
              <w:rPr>
                <w:b/>
                <w:sz w:val="20"/>
                <w:szCs w:val="20"/>
              </w:rPr>
            </w:pPr>
            <w:r>
              <w:rPr>
                <w:b/>
                <w:sz w:val="20"/>
                <w:szCs w:val="20"/>
              </w:rPr>
              <w:t>STATE TREASURER’S OFFICE MISSION</w:t>
            </w:r>
          </w:p>
        </w:tc>
      </w:tr>
      <w:tr w:rsidR="00052E80" w:rsidRPr="002E1CA3" w14:paraId="632C38D0" w14:textId="77777777" w:rsidTr="00DC3828">
        <w:tc>
          <w:tcPr>
            <w:tcW w:w="10808" w:type="dxa"/>
            <w:gridSpan w:val="11"/>
            <w:tcBorders>
              <w:top w:val="nil"/>
              <w:bottom w:val="single" w:sz="4" w:space="0" w:color="auto"/>
            </w:tcBorders>
          </w:tcPr>
          <w:p w14:paraId="3C0D3EBA" w14:textId="77777777"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528574F0" w14:textId="77777777" w:rsidTr="00DC3828">
        <w:tc>
          <w:tcPr>
            <w:tcW w:w="10808" w:type="dxa"/>
            <w:gridSpan w:val="11"/>
            <w:tcBorders>
              <w:bottom w:val="single" w:sz="4" w:space="0" w:color="auto"/>
            </w:tcBorders>
            <w:shd w:val="clear" w:color="auto" w:fill="A6A6A6" w:themeFill="background1" w:themeFillShade="A6"/>
          </w:tcPr>
          <w:p w14:paraId="328C7C33" w14:textId="77777777" w:rsidR="00052E80" w:rsidRPr="002E1CA3" w:rsidRDefault="00052E80" w:rsidP="00052E80">
            <w:pPr>
              <w:rPr>
                <w:b/>
                <w:sz w:val="20"/>
                <w:szCs w:val="20"/>
              </w:rPr>
            </w:pPr>
            <w:r>
              <w:rPr>
                <w:b/>
                <w:sz w:val="20"/>
                <w:szCs w:val="20"/>
              </w:rPr>
              <w:t>COMMITMENT TO DIVERSITY, EQUITY, AND INCLUSION</w:t>
            </w:r>
          </w:p>
        </w:tc>
      </w:tr>
      <w:tr w:rsidR="00052E80" w:rsidRPr="004120A7" w14:paraId="174D49F4" w14:textId="77777777" w:rsidTr="00DC3828">
        <w:tc>
          <w:tcPr>
            <w:tcW w:w="10808" w:type="dxa"/>
            <w:gridSpan w:val="11"/>
            <w:tcBorders>
              <w:top w:val="nil"/>
              <w:bottom w:val="single" w:sz="4" w:space="0" w:color="auto"/>
            </w:tcBorders>
          </w:tcPr>
          <w:p w14:paraId="64E3EECE" w14:textId="77777777"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1D157BE9" w14:textId="77777777" w:rsidTr="00DC3828">
        <w:tc>
          <w:tcPr>
            <w:tcW w:w="10808" w:type="dxa"/>
            <w:gridSpan w:val="11"/>
            <w:tcBorders>
              <w:bottom w:val="single" w:sz="4" w:space="0" w:color="auto"/>
            </w:tcBorders>
            <w:shd w:val="clear" w:color="auto" w:fill="A6A6A6" w:themeFill="background1" w:themeFillShade="A6"/>
          </w:tcPr>
          <w:p w14:paraId="0B1AC573" w14:textId="77777777"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04F13F41" w14:textId="77777777" w:rsidTr="00DC3828">
        <w:tc>
          <w:tcPr>
            <w:tcW w:w="10808" w:type="dxa"/>
            <w:gridSpan w:val="11"/>
            <w:tcBorders>
              <w:top w:val="single" w:sz="4" w:space="0" w:color="auto"/>
              <w:left w:val="single" w:sz="4" w:space="0" w:color="auto"/>
              <w:bottom w:val="nil"/>
              <w:right w:val="single" w:sz="4" w:space="0" w:color="auto"/>
            </w:tcBorders>
          </w:tcPr>
          <w:p w14:paraId="5C3F56C9"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45AB5F5D" w14:textId="77777777" w:rsidTr="00DC3828">
        <w:tc>
          <w:tcPr>
            <w:tcW w:w="10808" w:type="dxa"/>
            <w:gridSpan w:val="11"/>
            <w:tcBorders>
              <w:top w:val="nil"/>
              <w:bottom w:val="single" w:sz="4" w:space="0" w:color="auto"/>
            </w:tcBorders>
          </w:tcPr>
          <w:p w14:paraId="3614591C" w14:textId="77777777" w:rsidR="00052E80" w:rsidRPr="002E1CA3" w:rsidRDefault="00000086" w:rsidP="00052E80">
            <w:pPr>
              <w:rPr>
                <w:sz w:val="20"/>
                <w:szCs w:val="20"/>
              </w:rPr>
            </w:pPr>
            <w:r w:rsidRPr="00000086">
              <w:rPr>
                <w:sz w:val="20"/>
                <w:szCs w:val="20"/>
              </w:rPr>
              <w:t>The Administration Division provides support services to the various programs as well as to the Authorities directly associated with the Treasurer's Office. These responsibilities include accounting, budgeting, business services, personnel management, labor relations, Equal Employment Opportunity Office, training and management analyses.</w:t>
            </w:r>
          </w:p>
        </w:tc>
      </w:tr>
      <w:tr w:rsidR="00052E80" w:rsidRPr="002E1CA3" w14:paraId="0632D5A3" w14:textId="77777777" w:rsidTr="00DC3828">
        <w:tc>
          <w:tcPr>
            <w:tcW w:w="10808" w:type="dxa"/>
            <w:gridSpan w:val="11"/>
            <w:tcBorders>
              <w:bottom w:val="single" w:sz="4" w:space="0" w:color="auto"/>
            </w:tcBorders>
            <w:shd w:val="clear" w:color="auto" w:fill="A6A6A6" w:themeFill="background1" w:themeFillShade="A6"/>
          </w:tcPr>
          <w:p w14:paraId="5A76449B" w14:textId="77777777" w:rsidR="00052E80" w:rsidRPr="002E1CA3" w:rsidRDefault="00052E80" w:rsidP="00052E80">
            <w:pPr>
              <w:rPr>
                <w:b/>
                <w:sz w:val="20"/>
                <w:szCs w:val="20"/>
              </w:rPr>
            </w:pPr>
            <w:r w:rsidRPr="002E1CA3">
              <w:rPr>
                <w:b/>
                <w:sz w:val="20"/>
                <w:szCs w:val="20"/>
              </w:rPr>
              <w:t>GENERAL STATEMENT</w:t>
            </w:r>
          </w:p>
        </w:tc>
      </w:tr>
      <w:tr w:rsidR="00052E80" w:rsidRPr="00F77711" w14:paraId="4D543507" w14:textId="77777777" w:rsidTr="00DC3828">
        <w:tc>
          <w:tcPr>
            <w:tcW w:w="10808" w:type="dxa"/>
            <w:gridSpan w:val="11"/>
            <w:tcBorders>
              <w:top w:val="single" w:sz="4" w:space="0" w:color="auto"/>
              <w:left w:val="single" w:sz="4" w:space="0" w:color="auto"/>
              <w:bottom w:val="nil"/>
              <w:right w:val="single" w:sz="4" w:space="0" w:color="auto"/>
            </w:tcBorders>
          </w:tcPr>
          <w:p w14:paraId="673A9432"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6F286E23" w14:textId="77777777" w:rsidTr="00DC3828">
        <w:tc>
          <w:tcPr>
            <w:tcW w:w="10808" w:type="dxa"/>
            <w:gridSpan w:val="11"/>
            <w:tcBorders>
              <w:top w:val="nil"/>
              <w:bottom w:val="single" w:sz="4" w:space="0" w:color="auto"/>
            </w:tcBorders>
          </w:tcPr>
          <w:p w14:paraId="328338D7" w14:textId="4DC72B5B" w:rsidR="00052E80" w:rsidRPr="002E1CA3" w:rsidRDefault="00E13F94" w:rsidP="00052E80">
            <w:pPr>
              <w:spacing w:line="240" w:lineRule="exact"/>
              <w:ind w:left="-18" w:hanging="18"/>
              <w:jc w:val="both"/>
              <w:rPr>
                <w:sz w:val="20"/>
                <w:szCs w:val="20"/>
              </w:rPr>
            </w:pPr>
            <w:r w:rsidRPr="00E13F94">
              <w:rPr>
                <w:sz w:val="20"/>
                <w:szCs w:val="20"/>
              </w:rPr>
              <w:t>Under the close supervision of the Accounting Administrator II, the Accountant Trainee performs professional accounting duties in the Accounts Payable Unit, responsible for auditing and processing more complex invoices and grants.</w:t>
            </w:r>
          </w:p>
        </w:tc>
      </w:tr>
      <w:tr w:rsidR="00052E80" w:rsidRPr="002E1CA3" w14:paraId="77E9A87F"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7D163357"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57BC8FE8"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3CB1C836"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F1FB95" w14:textId="201F061C" w:rsidR="00052E80" w:rsidRPr="002E1CA3" w:rsidRDefault="00E13F94" w:rsidP="00052E80">
            <w:pPr>
              <w:jc w:val="center"/>
              <w:rPr>
                <w:sz w:val="20"/>
                <w:szCs w:val="20"/>
              </w:rPr>
            </w:pPr>
            <w:r>
              <w:rPr>
                <w:sz w:val="20"/>
                <w:szCs w:val="20"/>
              </w:rPr>
              <w:t>50%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4D6F40" w14:textId="5395B560" w:rsidR="00052E80" w:rsidRPr="005A1BC8" w:rsidRDefault="00E13F94" w:rsidP="00F46AF2">
            <w:pPr>
              <w:rPr>
                <w:bCs/>
                <w:sz w:val="20"/>
                <w:szCs w:val="20"/>
              </w:rPr>
            </w:pPr>
            <w:r w:rsidRPr="00E13F94">
              <w:rPr>
                <w:bCs/>
                <w:sz w:val="20"/>
                <w:szCs w:val="20"/>
              </w:rPr>
              <w:t xml:space="preserve">Review and audit invoices for accuracy and process payments for invoices related to service and purchase orders in </w:t>
            </w:r>
            <w:proofErr w:type="spellStart"/>
            <w:r w:rsidRPr="00E13F94">
              <w:rPr>
                <w:bCs/>
                <w:sz w:val="20"/>
                <w:szCs w:val="20"/>
              </w:rPr>
              <w:t>Fi$Cal</w:t>
            </w:r>
            <w:proofErr w:type="spellEnd"/>
            <w:r w:rsidRPr="00E13F94">
              <w:rPr>
                <w:bCs/>
                <w:sz w:val="20"/>
                <w:szCs w:val="20"/>
              </w:rPr>
              <w:t xml:space="preserve"> systems.  Prepare </w:t>
            </w:r>
            <w:proofErr w:type="spellStart"/>
            <w:r w:rsidRPr="00E13F94">
              <w:rPr>
                <w:bCs/>
                <w:sz w:val="20"/>
                <w:szCs w:val="20"/>
              </w:rPr>
              <w:t>Fi$Cal</w:t>
            </w:r>
            <w:proofErr w:type="spellEnd"/>
            <w:r w:rsidRPr="00E13F94">
              <w:rPr>
                <w:bCs/>
                <w:sz w:val="20"/>
                <w:szCs w:val="20"/>
              </w:rPr>
              <w:t xml:space="preserve"> vouchers and claim schedules in accordance with the State Administrative Manual (SAM) and the State Controller’s Office (SCO) requirements.  Maintain and review purchase order logs and work with suppliers and business services to resolve any issues related to payment and encumbrance documents. Must have ability to share job knowledge, skills and ideas, and to develop cooperative working relationships with staff of the State Treasurer’s Office and Financing Authorities, SCO, Department of Finance, outside suppliers, other State agencies and the public.</w:t>
            </w:r>
          </w:p>
        </w:tc>
      </w:tr>
      <w:tr w:rsidR="00052E80" w14:paraId="4F324333"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5A90EB" w14:textId="38A954DC" w:rsidR="00052E80" w:rsidRDefault="00E13F94" w:rsidP="00052E80">
            <w:pPr>
              <w:jc w:val="center"/>
              <w:rPr>
                <w:sz w:val="20"/>
                <w:szCs w:val="20"/>
              </w:rPr>
            </w:pPr>
            <w:r>
              <w:rPr>
                <w:sz w:val="20"/>
                <w:szCs w:val="20"/>
              </w:rPr>
              <w:t>15%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763DEC" w14:textId="742C49CE" w:rsidR="00052E80" w:rsidRDefault="00E13F94" w:rsidP="00F46AF2">
            <w:pPr>
              <w:rPr>
                <w:sz w:val="20"/>
                <w:szCs w:val="20"/>
              </w:rPr>
            </w:pPr>
            <w:r w:rsidRPr="00E13F94">
              <w:rPr>
                <w:sz w:val="20"/>
                <w:szCs w:val="20"/>
              </w:rPr>
              <w:t>Review, analyze and process grant payments from different funds and the General Obligation Bond Fund by determining the payment from accurate encumbrance documents and funding sources.  Prepare transaction requests for the SCO to transfer funds from/to the appropriate SCO accounts.</w:t>
            </w:r>
          </w:p>
        </w:tc>
      </w:tr>
      <w:tr w:rsidR="00052E80" w14:paraId="2DEA26FD"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48EBC5" w14:textId="7124FEB3" w:rsidR="00052E80" w:rsidRDefault="00E13F94" w:rsidP="00052E80">
            <w:pPr>
              <w:jc w:val="center"/>
              <w:rPr>
                <w:sz w:val="20"/>
                <w:szCs w:val="20"/>
              </w:rPr>
            </w:pPr>
            <w:r>
              <w:rPr>
                <w:sz w:val="20"/>
                <w:szCs w:val="20"/>
              </w:rPr>
              <w:t>15%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89C227" w14:textId="676A0FF7" w:rsidR="00052E80" w:rsidRDefault="00E13F94" w:rsidP="00E13F94">
            <w:pPr>
              <w:tabs>
                <w:tab w:val="left" w:pos="1380"/>
              </w:tabs>
              <w:rPr>
                <w:sz w:val="20"/>
                <w:szCs w:val="20"/>
              </w:rPr>
            </w:pPr>
            <w:r>
              <w:t xml:space="preserve"> </w:t>
            </w:r>
            <w:r w:rsidRPr="00E13F94">
              <w:rPr>
                <w:sz w:val="20"/>
                <w:szCs w:val="20"/>
              </w:rPr>
              <w:t xml:space="preserve">Analyze, and determine distribution lines in </w:t>
            </w:r>
            <w:proofErr w:type="spellStart"/>
            <w:r w:rsidRPr="00E13F94">
              <w:rPr>
                <w:sz w:val="20"/>
                <w:szCs w:val="20"/>
              </w:rPr>
              <w:t>Fi$Cal</w:t>
            </w:r>
            <w:proofErr w:type="spellEnd"/>
            <w:r w:rsidRPr="00E13F94">
              <w:rPr>
                <w:sz w:val="20"/>
                <w:szCs w:val="20"/>
              </w:rPr>
              <w:t xml:space="preserve"> to create and submit replenishment vouchers for the Office Revolving Fund.</w:t>
            </w:r>
          </w:p>
        </w:tc>
      </w:tr>
      <w:tr w:rsidR="00052E80" w14:paraId="2ECEAA0E"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E68311" w14:textId="4E19A78B" w:rsidR="00052E80" w:rsidRDefault="00E13F94"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3EDDC5" w14:textId="12D54205" w:rsidR="00052E80" w:rsidRDefault="00E13F94" w:rsidP="00F46AF2">
            <w:pPr>
              <w:rPr>
                <w:sz w:val="20"/>
                <w:szCs w:val="20"/>
              </w:rPr>
            </w:pPr>
            <w:r w:rsidRPr="00E13F94">
              <w:rPr>
                <w:sz w:val="20"/>
                <w:szCs w:val="20"/>
              </w:rPr>
              <w:t xml:space="preserve">Responsible for completing the year-end accrual process for the Accounts Payable Unit and preparing the excel worksheets with accrual transactions to be uploaded to </w:t>
            </w:r>
            <w:proofErr w:type="spellStart"/>
            <w:r w:rsidRPr="00E13F94">
              <w:rPr>
                <w:sz w:val="20"/>
                <w:szCs w:val="20"/>
              </w:rPr>
              <w:t>Fi$Cal</w:t>
            </w:r>
            <w:proofErr w:type="spellEnd"/>
            <w:r w:rsidRPr="00E13F94">
              <w:rPr>
                <w:sz w:val="20"/>
                <w:szCs w:val="20"/>
              </w:rPr>
              <w:t>.</w:t>
            </w:r>
          </w:p>
        </w:tc>
      </w:tr>
      <w:tr w:rsidR="00052E80" w14:paraId="2A0EAA18"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EAC9C" w14:textId="6B313A22" w:rsidR="00052E80" w:rsidRDefault="00E13F94"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10A820" w14:textId="6EDBCBA0" w:rsidR="00052E80" w:rsidRDefault="00E13F94" w:rsidP="00E13F94">
            <w:pPr>
              <w:tabs>
                <w:tab w:val="left" w:pos="2145"/>
              </w:tabs>
              <w:rPr>
                <w:sz w:val="20"/>
                <w:szCs w:val="20"/>
              </w:rPr>
            </w:pPr>
            <w:r w:rsidRPr="00E13F94">
              <w:rPr>
                <w:sz w:val="20"/>
                <w:szCs w:val="20"/>
              </w:rPr>
              <w:t>Provide clerical support to the accounting staff.</w:t>
            </w:r>
            <w:r>
              <w:rPr>
                <w:sz w:val="20"/>
                <w:szCs w:val="20"/>
              </w:rPr>
              <w:tab/>
            </w:r>
          </w:p>
        </w:tc>
      </w:tr>
      <w:tr w:rsidR="00052E80" w:rsidRPr="002E1CA3" w14:paraId="0DD3FD3B"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0FA025BA" w14:textId="77777777" w:rsidR="00052E80" w:rsidRPr="002E1CA3" w:rsidRDefault="00052E80" w:rsidP="00052E80">
            <w:pPr>
              <w:rPr>
                <w:b/>
                <w:sz w:val="20"/>
                <w:szCs w:val="20"/>
              </w:rPr>
            </w:pPr>
            <w:r>
              <w:rPr>
                <w:b/>
                <w:sz w:val="20"/>
                <w:szCs w:val="20"/>
              </w:rPr>
              <w:t>SPECIAL</w:t>
            </w:r>
            <w:r w:rsidRPr="002E1CA3">
              <w:rPr>
                <w:b/>
                <w:sz w:val="20"/>
                <w:szCs w:val="20"/>
              </w:rPr>
              <w:t xml:space="preserve"> REQUIREMENTS</w:t>
            </w:r>
          </w:p>
        </w:tc>
      </w:tr>
      <w:tr w:rsidR="00052E80" w:rsidRPr="002E1CA3" w14:paraId="4634F23F" w14:textId="77777777" w:rsidTr="00DC3828">
        <w:tc>
          <w:tcPr>
            <w:tcW w:w="10808" w:type="dxa"/>
            <w:gridSpan w:val="11"/>
            <w:tcBorders>
              <w:top w:val="single" w:sz="4" w:space="0" w:color="auto"/>
              <w:bottom w:val="single" w:sz="4" w:space="0" w:color="auto"/>
            </w:tcBorders>
            <w:shd w:val="clear" w:color="auto" w:fill="auto"/>
          </w:tcPr>
          <w:p w14:paraId="18A67DCD" w14:textId="192E863C" w:rsidR="00052E80" w:rsidRPr="00BD13EC" w:rsidRDefault="00E13F94" w:rsidP="00052E80">
            <w:pPr>
              <w:tabs>
                <w:tab w:val="left" w:pos="342"/>
                <w:tab w:val="right" w:pos="10620"/>
              </w:tabs>
              <w:rPr>
                <w:rFonts w:cs="Arial"/>
                <w:b/>
                <w:sz w:val="20"/>
                <w:szCs w:val="20"/>
              </w:rPr>
            </w:pPr>
            <w:r>
              <w:rPr>
                <w:rFonts w:cs="Arial"/>
                <w:b/>
                <w:sz w:val="20"/>
                <w:szCs w:val="20"/>
              </w:rPr>
              <w:t>N/A</w:t>
            </w:r>
          </w:p>
        </w:tc>
      </w:tr>
      <w:tr w:rsidR="00052E80" w:rsidRPr="002E1CA3" w14:paraId="32ACDF5D" w14:textId="77777777" w:rsidTr="00DC3828">
        <w:tc>
          <w:tcPr>
            <w:tcW w:w="10808" w:type="dxa"/>
            <w:gridSpan w:val="11"/>
            <w:tcBorders>
              <w:bottom w:val="single" w:sz="4" w:space="0" w:color="auto"/>
            </w:tcBorders>
            <w:shd w:val="clear" w:color="auto" w:fill="A6A6A6" w:themeFill="background1" w:themeFillShade="A6"/>
          </w:tcPr>
          <w:p w14:paraId="783E2D61" w14:textId="77777777" w:rsidR="00052E80" w:rsidRPr="002E1CA3" w:rsidRDefault="00052E80" w:rsidP="00052E80">
            <w:pPr>
              <w:jc w:val="center"/>
              <w:rPr>
                <w:b/>
                <w:sz w:val="24"/>
                <w:szCs w:val="24"/>
              </w:rPr>
            </w:pPr>
            <w:r w:rsidRPr="002E1CA3">
              <w:rPr>
                <w:b/>
                <w:sz w:val="24"/>
                <w:szCs w:val="24"/>
              </w:rPr>
              <w:t>To be reviewed and signed by the supervisor and employee:</w:t>
            </w:r>
          </w:p>
          <w:p w14:paraId="045FE1EC" w14:textId="77777777" w:rsidR="00052E80" w:rsidRPr="002E1CA3" w:rsidRDefault="00052E80" w:rsidP="00052E80">
            <w:pPr>
              <w:rPr>
                <w:b/>
                <w:sz w:val="16"/>
                <w:szCs w:val="16"/>
              </w:rPr>
            </w:pPr>
            <w:r w:rsidRPr="002E1CA3">
              <w:rPr>
                <w:b/>
                <w:sz w:val="16"/>
                <w:szCs w:val="16"/>
              </w:rPr>
              <w:t>EMPLOYEE’S STATEMENT:</w:t>
            </w:r>
          </w:p>
          <w:p w14:paraId="6D6ABBA0" w14:textId="77777777" w:rsidR="00052E80" w:rsidRPr="002E1CA3" w:rsidRDefault="00052E80" w:rsidP="00052E80">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052E80" w:rsidRPr="00F77711" w14:paraId="5AE8549B" w14:textId="77777777" w:rsidTr="00DC3828">
        <w:tc>
          <w:tcPr>
            <w:tcW w:w="4611" w:type="dxa"/>
            <w:gridSpan w:val="5"/>
            <w:tcBorders>
              <w:bottom w:val="nil"/>
            </w:tcBorders>
          </w:tcPr>
          <w:p w14:paraId="2D01BE8A"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36F7801C"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4FFA930E"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69B858FC" w14:textId="77777777" w:rsidTr="00DC3828">
        <w:trPr>
          <w:trHeight w:val="477"/>
        </w:trPr>
        <w:tc>
          <w:tcPr>
            <w:tcW w:w="4611" w:type="dxa"/>
            <w:gridSpan w:val="5"/>
            <w:tcBorders>
              <w:top w:val="nil"/>
              <w:bottom w:val="single" w:sz="4" w:space="0" w:color="auto"/>
            </w:tcBorders>
            <w:vAlign w:val="center"/>
          </w:tcPr>
          <w:p w14:paraId="1E0293F4"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63F2C2B8"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7324E6D4" w14:textId="77777777" w:rsidR="00052E80" w:rsidRPr="002E1CA3" w:rsidRDefault="00052E80" w:rsidP="00052E80">
            <w:pPr>
              <w:rPr>
                <w:b/>
                <w:sz w:val="24"/>
                <w:szCs w:val="24"/>
              </w:rPr>
            </w:pPr>
          </w:p>
        </w:tc>
      </w:tr>
      <w:tr w:rsidR="00052E80" w:rsidRPr="002E1CA3" w14:paraId="5AAC8ED4" w14:textId="77777777" w:rsidTr="00DC3828">
        <w:tc>
          <w:tcPr>
            <w:tcW w:w="10808" w:type="dxa"/>
            <w:gridSpan w:val="11"/>
            <w:shd w:val="clear" w:color="auto" w:fill="A6A6A6" w:themeFill="background1" w:themeFillShade="A6"/>
          </w:tcPr>
          <w:p w14:paraId="603AB30E" w14:textId="77777777" w:rsidR="00052E80" w:rsidRPr="002E1CA3" w:rsidRDefault="00052E80" w:rsidP="00052E80">
            <w:pPr>
              <w:rPr>
                <w:b/>
                <w:sz w:val="16"/>
                <w:szCs w:val="16"/>
              </w:rPr>
            </w:pPr>
            <w:r w:rsidRPr="002E1CA3">
              <w:rPr>
                <w:b/>
                <w:sz w:val="16"/>
                <w:szCs w:val="16"/>
              </w:rPr>
              <w:t>SUPERVISOR’S STATEMENT:</w:t>
            </w:r>
          </w:p>
          <w:p w14:paraId="46F4156C" w14:textId="77777777" w:rsidR="00052E80" w:rsidRPr="00035671" w:rsidRDefault="00052E80" w:rsidP="00052E80">
            <w:pPr>
              <w:pStyle w:val="ListParagraph"/>
              <w:numPr>
                <w:ilvl w:val="0"/>
                <w:numId w:val="3"/>
              </w:numPr>
              <w:rPr>
                <w:sz w:val="24"/>
                <w:szCs w:val="24"/>
              </w:rPr>
            </w:pPr>
            <w:r w:rsidRPr="00035671">
              <w:rPr>
                <w:i/>
                <w:sz w:val="16"/>
                <w:szCs w:val="16"/>
              </w:rPr>
              <w:lastRenderedPageBreak/>
              <w:t>I CERTIFY THIS DUTY STATEMENT REFLECTS CURRENT AND AN ACCURATE DESCRIPTION OF THE ESSENTIAL FUNCTIONS OF THIS POSITION</w:t>
            </w:r>
          </w:p>
          <w:p w14:paraId="1CE6BB4F" w14:textId="77777777" w:rsidR="00052E80" w:rsidRPr="002E1CA3" w:rsidRDefault="00052E80" w:rsidP="00052E80">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052E80" w:rsidRPr="00F77711" w14:paraId="7B977913" w14:textId="77777777" w:rsidTr="00DC3828">
        <w:tc>
          <w:tcPr>
            <w:tcW w:w="4611" w:type="dxa"/>
            <w:gridSpan w:val="5"/>
            <w:tcBorders>
              <w:bottom w:val="nil"/>
            </w:tcBorders>
          </w:tcPr>
          <w:p w14:paraId="28F03FA5"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lastRenderedPageBreak/>
              <w:t>SUPERVISOR’S NAME (Print)</w:t>
            </w:r>
          </w:p>
        </w:tc>
        <w:tc>
          <w:tcPr>
            <w:tcW w:w="4208" w:type="dxa"/>
            <w:gridSpan w:val="3"/>
            <w:tcBorders>
              <w:bottom w:val="nil"/>
            </w:tcBorders>
          </w:tcPr>
          <w:p w14:paraId="23C6749C"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0F744C15"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7D8EA721" w14:textId="77777777" w:rsidTr="00DC3828">
        <w:trPr>
          <w:trHeight w:val="495"/>
        </w:trPr>
        <w:tc>
          <w:tcPr>
            <w:tcW w:w="4611" w:type="dxa"/>
            <w:gridSpan w:val="5"/>
            <w:tcBorders>
              <w:top w:val="nil"/>
              <w:bottom w:val="single" w:sz="4" w:space="0" w:color="auto"/>
            </w:tcBorders>
            <w:vAlign w:val="center"/>
          </w:tcPr>
          <w:p w14:paraId="7D0CB79F"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6BED5A5A"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0BB017D3" w14:textId="77777777" w:rsidR="00052E80" w:rsidRPr="002E1CA3" w:rsidRDefault="00052E80" w:rsidP="00052E80">
            <w:pPr>
              <w:rPr>
                <w:b/>
                <w:sz w:val="24"/>
                <w:szCs w:val="24"/>
              </w:rPr>
            </w:pPr>
          </w:p>
        </w:tc>
      </w:tr>
    </w:tbl>
    <w:p w14:paraId="64AEA701" w14:textId="77777777" w:rsidR="00C3080F" w:rsidRPr="002E1CA3" w:rsidRDefault="00DC382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B89D4F" w14:textId="77777777" w:rsidR="00A17C83" w:rsidRDefault="00A17C83" w:rsidP="00284F62">
      <w:pPr>
        <w:spacing w:after="0" w:line="240" w:lineRule="auto"/>
      </w:pPr>
      <w:r>
        <w:separator/>
      </w:r>
    </w:p>
  </w:endnote>
  <w:endnote w:type="continuationSeparator" w:id="0">
    <w:p w14:paraId="15D98309" w14:textId="77777777" w:rsidR="00A17C83" w:rsidRDefault="00A17C83"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C6441" w14:textId="77777777" w:rsidR="00A17C83" w:rsidRDefault="00A17C83" w:rsidP="00284F62">
      <w:pPr>
        <w:spacing w:after="0" w:line="240" w:lineRule="auto"/>
      </w:pPr>
      <w:r>
        <w:separator/>
      </w:r>
    </w:p>
  </w:footnote>
  <w:footnote w:type="continuationSeparator" w:id="0">
    <w:p w14:paraId="1CB7F640" w14:textId="77777777" w:rsidR="00A17C83" w:rsidRDefault="00A17C83"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0978D9EF"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662ADE61"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15A22BD9" w14:textId="77777777"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B4B1F3E"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7C4D5ED7" w14:textId="3694F134"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Pr>
              <w:rFonts w:asciiTheme="minorHAnsi" w:hAnsiTheme="minorHAnsi" w:cstheme="minorHAnsi"/>
              <w:b w:val="0"/>
              <w:sz w:val="20"/>
            </w:rPr>
            <w:fldChar w:fldCharType="separate"/>
          </w:r>
          <w:r w:rsidR="00BC1D93">
            <w:rPr>
              <w:rFonts w:asciiTheme="minorHAnsi" w:hAnsiTheme="minorHAnsi" w:cstheme="minorHAnsi"/>
              <w:b w:val="0"/>
              <w:noProof/>
              <w:sz w:val="20"/>
            </w:rPr>
            <w:t>820-200-4179-001</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3F3C6713" w14:textId="77777777" w:rsidR="009C58AD" w:rsidRPr="002E1CA3" w:rsidRDefault="009C58AD" w:rsidP="009C58AD">
          <w:pPr>
            <w:pStyle w:val="Heading2"/>
            <w:jc w:val="left"/>
            <w:rPr>
              <w:rFonts w:asciiTheme="minorHAnsi" w:hAnsiTheme="minorHAnsi" w:cstheme="minorHAnsi"/>
              <w:b w:val="0"/>
              <w:sz w:val="20"/>
            </w:rPr>
          </w:pPr>
        </w:p>
      </w:tc>
    </w:tr>
  </w:tbl>
  <w:p w14:paraId="5BFA511B"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086"/>
    <w:rsid w:val="0000068B"/>
    <w:rsid w:val="0000464F"/>
    <w:rsid w:val="0001158E"/>
    <w:rsid w:val="00035671"/>
    <w:rsid w:val="00036E93"/>
    <w:rsid w:val="00052E80"/>
    <w:rsid w:val="00056907"/>
    <w:rsid w:val="000C04E3"/>
    <w:rsid w:val="000E2954"/>
    <w:rsid w:val="000E2B63"/>
    <w:rsid w:val="00103B8C"/>
    <w:rsid w:val="0013195F"/>
    <w:rsid w:val="00141119"/>
    <w:rsid w:val="00161BEB"/>
    <w:rsid w:val="001648C7"/>
    <w:rsid w:val="00167A73"/>
    <w:rsid w:val="00177F01"/>
    <w:rsid w:val="00190A7B"/>
    <w:rsid w:val="001942DB"/>
    <w:rsid w:val="001A39AE"/>
    <w:rsid w:val="001C034E"/>
    <w:rsid w:val="00205F73"/>
    <w:rsid w:val="00255857"/>
    <w:rsid w:val="00284F62"/>
    <w:rsid w:val="0028587A"/>
    <w:rsid w:val="00290E4F"/>
    <w:rsid w:val="002D590C"/>
    <w:rsid w:val="002E1CA3"/>
    <w:rsid w:val="002E6DD9"/>
    <w:rsid w:val="002E736C"/>
    <w:rsid w:val="0030076B"/>
    <w:rsid w:val="0033013B"/>
    <w:rsid w:val="003309EA"/>
    <w:rsid w:val="003757E8"/>
    <w:rsid w:val="0038762A"/>
    <w:rsid w:val="003D3520"/>
    <w:rsid w:val="003D4110"/>
    <w:rsid w:val="003F0502"/>
    <w:rsid w:val="00401674"/>
    <w:rsid w:val="004120A7"/>
    <w:rsid w:val="00441B17"/>
    <w:rsid w:val="00457032"/>
    <w:rsid w:val="00474A5B"/>
    <w:rsid w:val="004D5FAB"/>
    <w:rsid w:val="004D7D9E"/>
    <w:rsid w:val="00503BB5"/>
    <w:rsid w:val="005354F5"/>
    <w:rsid w:val="00540FCF"/>
    <w:rsid w:val="00560FD9"/>
    <w:rsid w:val="00571670"/>
    <w:rsid w:val="005943C7"/>
    <w:rsid w:val="005A1BC8"/>
    <w:rsid w:val="005A3906"/>
    <w:rsid w:val="005C5EDD"/>
    <w:rsid w:val="00617B5A"/>
    <w:rsid w:val="00631EC1"/>
    <w:rsid w:val="00632FF7"/>
    <w:rsid w:val="00664D18"/>
    <w:rsid w:val="00714109"/>
    <w:rsid w:val="00762CE0"/>
    <w:rsid w:val="007B2B75"/>
    <w:rsid w:val="007B6B3F"/>
    <w:rsid w:val="007E38F4"/>
    <w:rsid w:val="00806168"/>
    <w:rsid w:val="008861C5"/>
    <w:rsid w:val="00894969"/>
    <w:rsid w:val="008B4F6E"/>
    <w:rsid w:val="009221C2"/>
    <w:rsid w:val="009226B5"/>
    <w:rsid w:val="00935236"/>
    <w:rsid w:val="00945CE5"/>
    <w:rsid w:val="009A2AB4"/>
    <w:rsid w:val="009C58AD"/>
    <w:rsid w:val="009D2CE8"/>
    <w:rsid w:val="009D6EA3"/>
    <w:rsid w:val="009F03CF"/>
    <w:rsid w:val="00A02487"/>
    <w:rsid w:val="00A03472"/>
    <w:rsid w:val="00A06728"/>
    <w:rsid w:val="00A17C83"/>
    <w:rsid w:val="00A508CE"/>
    <w:rsid w:val="00AA247F"/>
    <w:rsid w:val="00AB7916"/>
    <w:rsid w:val="00B04929"/>
    <w:rsid w:val="00B748AD"/>
    <w:rsid w:val="00B92585"/>
    <w:rsid w:val="00BA3667"/>
    <w:rsid w:val="00BC1901"/>
    <w:rsid w:val="00BC1D93"/>
    <w:rsid w:val="00BC4C38"/>
    <w:rsid w:val="00BD13EC"/>
    <w:rsid w:val="00BE0148"/>
    <w:rsid w:val="00C3080F"/>
    <w:rsid w:val="00C61078"/>
    <w:rsid w:val="00C75C8C"/>
    <w:rsid w:val="00C77A05"/>
    <w:rsid w:val="00C953C5"/>
    <w:rsid w:val="00CD0D6A"/>
    <w:rsid w:val="00D4241E"/>
    <w:rsid w:val="00D757C0"/>
    <w:rsid w:val="00D8550B"/>
    <w:rsid w:val="00DA6999"/>
    <w:rsid w:val="00DC3828"/>
    <w:rsid w:val="00DD3A41"/>
    <w:rsid w:val="00DE3F50"/>
    <w:rsid w:val="00E13F94"/>
    <w:rsid w:val="00E1729D"/>
    <w:rsid w:val="00E317B9"/>
    <w:rsid w:val="00F0293B"/>
    <w:rsid w:val="00F20EC9"/>
    <w:rsid w:val="00F32283"/>
    <w:rsid w:val="00F46AF2"/>
    <w:rsid w:val="00F667B8"/>
    <w:rsid w:val="00F77711"/>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F401C"/>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57BFC"/>
    <w:rsid w:val="006A71DB"/>
    <w:rsid w:val="00796B80"/>
    <w:rsid w:val="009E2364"/>
    <w:rsid w:val="009F6D2A"/>
    <w:rsid w:val="00B10138"/>
    <w:rsid w:val="00BC1901"/>
    <w:rsid w:val="00DE0EE5"/>
    <w:rsid w:val="00F6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1D554C-6BFF-46FB-B7CB-F4141060EE91}">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1" ma:contentTypeDescription="Create a new document." ma:contentTypeScope="" ma:versionID="9e84d56b246078dcd68d381152634146">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4e819d0c774c66d014981d0c47a6f8e0"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DB8AB-C22B-4F3D-886C-D7497898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3.xml><?xml version="1.0" encoding="utf-8"?>
<ds:datastoreItem xmlns:ds="http://schemas.openxmlformats.org/officeDocument/2006/customXml" ds:itemID="{9A21739A-A5C6-4D94-BDEA-B7AE8CF91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Litovchenko, Anastasia</dc:creator>
  <cp:keywords/>
  <dc:description/>
  <cp:lastModifiedBy>Chan, Carmen</cp:lastModifiedBy>
  <cp:revision>4</cp:revision>
  <cp:lastPrinted>2023-05-05T17:19:00Z</cp:lastPrinted>
  <dcterms:created xsi:type="dcterms:W3CDTF">2022-11-29T17:01:00Z</dcterms:created>
  <dcterms:modified xsi:type="dcterms:W3CDTF">2024-06-18T18:14:00Z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y fmtid="{D5CDD505-2E9C-101B-9397-08002B2CF9AE}" pid="3" name="MediaServiceImageTags">
    <vt:lpwstr/>
  </property>
</Properties>
</file>