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AD380" w14:textId="77777777" w:rsidR="0041445B" w:rsidRPr="008D3AE1" w:rsidRDefault="0041445B" w:rsidP="00B50E20">
      <w:pPr>
        <w:pStyle w:val="FormText10pt"/>
      </w:pPr>
    </w:p>
    <w:tbl>
      <w:tblPr>
        <w:tblStyle w:val="TableGrid"/>
        <w:tblW w:w="11102" w:type="dxa"/>
        <w:tblInd w:w="-180" w:type="dxa"/>
        <w:tblLayout w:type="fixed"/>
        <w:tblCellMar>
          <w:top w:w="14" w:type="dxa"/>
          <w:left w:w="115" w:type="dxa"/>
          <w:bottom w:w="14" w:type="dxa"/>
          <w:right w:w="115" w:type="dxa"/>
        </w:tblCellMar>
        <w:tblLook w:val="04A0" w:firstRow="1" w:lastRow="0" w:firstColumn="1" w:lastColumn="0" w:noHBand="0" w:noVBand="1"/>
      </w:tblPr>
      <w:tblGrid>
        <w:gridCol w:w="1977"/>
        <w:gridCol w:w="633"/>
        <w:gridCol w:w="1754"/>
        <w:gridCol w:w="1036"/>
        <w:gridCol w:w="1080"/>
        <w:gridCol w:w="1641"/>
        <w:gridCol w:w="159"/>
        <w:gridCol w:w="381"/>
        <w:gridCol w:w="699"/>
        <w:gridCol w:w="1742"/>
      </w:tblGrid>
      <w:tr w:rsidR="006E6276" w:rsidRPr="008D3AE1" w14:paraId="04BAD386" w14:textId="77777777" w:rsidTr="6A26E3F0">
        <w:trPr>
          <w:trHeight w:val="242"/>
        </w:trPr>
        <w:tc>
          <w:tcPr>
            <w:tcW w:w="8121" w:type="dxa"/>
            <w:gridSpan w:val="6"/>
            <w:vMerge w:val="restart"/>
            <w:tcBorders>
              <w:top w:val="nil"/>
              <w:left w:val="nil"/>
              <w:right w:val="single" w:sz="4" w:space="0" w:color="auto"/>
            </w:tcBorders>
            <w:shd w:val="clear" w:color="auto" w:fill="auto"/>
          </w:tcPr>
          <w:p w14:paraId="04BAD381" w14:textId="77777777" w:rsidR="006E6276" w:rsidRPr="00753AA1" w:rsidRDefault="006E6276" w:rsidP="006E6276">
            <w:pPr>
              <w:pStyle w:val="FormHeading-DptName"/>
            </w:pPr>
            <w:r w:rsidRPr="00753AA1">
              <w:t>State of California</w:t>
            </w:r>
          </w:p>
          <w:p w14:paraId="04BAD382" w14:textId="77777777" w:rsidR="006E6276" w:rsidRPr="00753AA1" w:rsidRDefault="006E6276" w:rsidP="006E6276">
            <w:pPr>
              <w:pStyle w:val="FormHeading-DptName"/>
            </w:pPr>
            <w:r w:rsidRPr="00753AA1">
              <w:t>California department of technology</w:t>
            </w:r>
          </w:p>
          <w:p w14:paraId="04BAD383" w14:textId="639191C0" w:rsidR="006E6276" w:rsidRPr="00A97F56" w:rsidRDefault="006E6276" w:rsidP="006E6276">
            <w:pPr>
              <w:pStyle w:val="FormHeading-FormTitle"/>
              <w:rPr>
                <w:color w:val="FF0000"/>
              </w:rPr>
            </w:pPr>
            <w:r w:rsidRPr="00EB1E26">
              <w:t>Duty Statement</w:t>
            </w:r>
            <w:r w:rsidR="00A97F56">
              <w:t xml:space="preserve">                                       </w:t>
            </w:r>
            <w:r w:rsidR="00D574C6">
              <w:t xml:space="preserve">   </w:t>
            </w:r>
            <w:r w:rsidR="004C1EEE">
              <w:t xml:space="preserve">  </w:t>
            </w:r>
            <w:r w:rsidR="004C1EEE">
              <w:rPr>
                <w:color w:val="FF0000"/>
                <w:sz w:val="24"/>
                <w:szCs w:val="24"/>
              </w:rPr>
              <w:t>PROPOSED</w:t>
            </w:r>
          </w:p>
          <w:p w14:paraId="04BAD384" w14:textId="77777777" w:rsidR="006E6276" w:rsidRPr="00753AA1" w:rsidRDefault="006E6276" w:rsidP="007D37DC">
            <w:pPr>
              <w:pStyle w:val="FormHeading-FormNumber"/>
            </w:pPr>
            <w:r w:rsidRPr="00753AA1">
              <w:t xml:space="preserve">Tech 052 (Rev. </w:t>
            </w:r>
            <w:r w:rsidR="001270A2">
              <w:t>0</w:t>
            </w:r>
            <w:r w:rsidR="007D37DC">
              <w:t>2</w:t>
            </w:r>
            <w:r w:rsidRPr="00753AA1">
              <w:t>/201</w:t>
            </w:r>
            <w:r w:rsidR="001270A2">
              <w:t>8</w:t>
            </w:r>
            <w:r w:rsidRPr="00753AA1">
              <w:t>)</w:t>
            </w:r>
          </w:p>
        </w:tc>
        <w:tc>
          <w:tcPr>
            <w:tcW w:w="2981" w:type="dxa"/>
            <w:gridSpan w:val="4"/>
            <w:tcBorders>
              <w:top w:val="single" w:sz="4" w:space="0" w:color="auto"/>
              <w:left w:val="nil"/>
              <w:bottom w:val="nil"/>
              <w:right w:val="single" w:sz="4" w:space="0" w:color="auto"/>
            </w:tcBorders>
            <w:shd w:val="clear" w:color="auto" w:fill="D9D9D9" w:themeFill="background1" w:themeFillShade="D9"/>
          </w:tcPr>
          <w:p w14:paraId="04BAD385" w14:textId="77777777" w:rsidR="006E6276" w:rsidRPr="008D3AE1" w:rsidRDefault="006E6276" w:rsidP="008824DB">
            <w:pPr>
              <w:pStyle w:val="FormHeading-FormNumber"/>
              <w:ind w:left="-25"/>
              <w:rPr>
                <w:rFonts w:cs="Arial"/>
                <w:sz w:val="28"/>
              </w:rPr>
            </w:pPr>
            <w:r w:rsidRPr="008D3AE1">
              <w:rPr>
                <w:rFonts w:cs="Arial"/>
                <w:b/>
                <w:sz w:val="18"/>
                <w:szCs w:val="20"/>
              </w:rPr>
              <w:t xml:space="preserve">RPA NUMBER </w:t>
            </w:r>
            <w:r w:rsidRPr="008D3AE1">
              <w:rPr>
                <w:rFonts w:cs="Arial"/>
                <w:b/>
                <w:sz w:val="14"/>
                <w:szCs w:val="16"/>
              </w:rPr>
              <w:t>(HR Use Only)</w:t>
            </w:r>
          </w:p>
        </w:tc>
      </w:tr>
      <w:tr w:rsidR="006E6276" w:rsidRPr="008D3AE1" w14:paraId="04BAD389" w14:textId="77777777" w:rsidTr="6A26E3F0">
        <w:trPr>
          <w:trHeight w:val="435"/>
        </w:trPr>
        <w:tc>
          <w:tcPr>
            <w:tcW w:w="8121" w:type="dxa"/>
            <w:gridSpan w:val="6"/>
            <w:vMerge/>
            <w:vAlign w:val="center"/>
          </w:tcPr>
          <w:p w14:paraId="04BAD387" w14:textId="77777777" w:rsidR="006E6276" w:rsidRPr="008D3AE1" w:rsidRDefault="006E6276" w:rsidP="00CD020E">
            <w:pPr>
              <w:pStyle w:val="FormHeading-DptName"/>
              <w:rPr>
                <w:rFonts w:cs="Arial"/>
                <w:sz w:val="12"/>
              </w:rPr>
            </w:pPr>
          </w:p>
        </w:tc>
        <w:tc>
          <w:tcPr>
            <w:tcW w:w="2981" w:type="dxa"/>
            <w:gridSpan w:val="4"/>
            <w:tcBorders>
              <w:top w:val="nil"/>
              <w:left w:val="nil"/>
              <w:bottom w:val="single" w:sz="4" w:space="0" w:color="auto"/>
              <w:right w:val="single" w:sz="4" w:space="0" w:color="auto"/>
            </w:tcBorders>
            <w:shd w:val="clear" w:color="auto" w:fill="D9D9D9" w:themeFill="background1" w:themeFillShade="D9"/>
            <w:vAlign w:val="center"/>
          </w:tcPr>
          <w:p w14:paraId="04BAD388" w14:textId="58F6D23A" w:rsidR="006E6276" w:rsidRPr="00003F40" w:rsidRDefault="00E30601" w:rsidP="03618665">
            <w:pPr>
              <w:pStyle w:val="FormHeading-FormNumber"/>
              <w:rPr>
                <w:rFonts w:cs="Arial"/>
                <w:b/>
                <w:bCs/>
                <w:color w:val="FF0000"/>
                <w:sz w:val="28"/>
                <w:szCs w:val="28"/>
              </w:rPr>
            </w:pPr>
            <w:r>
              <w:rPr>
                <w:rFonts w:cs="Arial"/>
                <w:b/>
                <w:bCs/>
                <w:color w:val="FF0000"/>
                <w:sz w:val="28"/>
                <w:szCs w:val="28"/>
              </w:rPr>
              <w:t>22-182</w:t>
            </w:r>
          </w:p>
        </w:tc>
      </w:tr>
      <w:tr w:rsidR="00D72AF9" w:rsidRPr="008D3AE1" w14:paraId="04BAD38C" w14:textId="77777777" w:rsidTr="6A26E3F0">
        <w:trPr>
          <w:trHeight w:val="507"/>
        </w:trPr>
        <w:tc>
          <w:tcPr>
            <w:tcW w:w="11102" w:type="dxa"/>
            <w:gridSpan w:val="10"/>
            <w:tcBorders>
              <w:left w:val="single" w:sz="4" w:space="0" w:color="auto"/>
              <w:bottom w:val="single" w:sz="4" w:space="0" w:color="auto"/>
              <w:right w:val="single" w:sz="4" w:space="0" w:color="auto"/>
            </w:tcBorders>
            <w:shd w:val="clear" w:color="auto" w:fill="auto"/>
            <w:vAlign w:val="center"/>
          </w:tcPr>
          <w:p w14:paraId="04BAD38A" w14:textId="716B3566" w:rsidR="00AF7D5D" w:rsidRDefault="00B62EBD" w:rsidP="00AF7D5D">
            <w:pPr>
              <w:pStyle w:val="FormText85pt"/>
              <w:spacing w:before="40"/>
              <w:rPr>
                <w:b/>
              </w:rPr>
            </w:pPr>
            <w:r w:rsidRPr="004F2415">
              <w:rPr>
                <w:b/>
              </w:rPr>
              <w:t>ALERT:</w:t>
            </w:r>
            <w:r w:rsidR="00185175" w:rsidRPr="004F2415">
              <w:rPr>
                <w:b/>
              </w:rPr>
              <w:t xml:space="preserve"> </w:t>
            </w:r>
            <w:r w:rsidRPr="004F2415">
              <w:rPr>
                <w:b/>
              </w:rPr>
              <w:t>This form is mandatory for all Requests for Personnel Action (RPA).</w:t>
            </w:r>
          </w:p>
          <w:p w14:paraId="04BAD38B" w14:textId="77777777" w:rsidR="0062753C" w:rsidRPr="00AF7D5D" w:rsidRDefault="00D72AF9" w:rsidP="00AF7D5D">
            <w:pPr>
              <w:pStyle w:val="FormText85pt"/>
              <w:spacing w:before="40"/>
              <w:rPr>
                <w:b/>
              </w:rPr>
            </w:pPr>
            <w:r w:rsidRPr="008610FC">
              <w:rPr>
                <w:rFonts w:cs="Arial"/>
                <w:b/>
              </w:rPr>
              <w:t>INSTRUCTION</w:t>
            </w:r>
            <w:r w:rsidR="00193360" w:rsidRPr="008610FC">
              <w:rPr>
                <w:rFonts w:cs="Arial"/>
                <w:b/>
              </w:rPr>
              <w:t>S</w:t>
            </w:r>
            <w:r w:rsidRPr="008610FC">
              <w:rPr>
                <w:rFonts w:cs="Arial"/>
                <w:b/>
              </w:rPr>
              <w:t>:</w:t>
            </w:r>
            <w:r w:rsidRPr="00185175">
              <w:rPr>
                <w:rFonts w:cs="Arial"/>
              </w:rPr>
              <w:t xml:space="preserve"> </w:t>
            </w:r>
            <w:r w:rsidR="00193360" w:rsidRPr="008610FC">
              <w:rPr>
                <w:rFonts w:cs="Arial"/>
              </w:rPr>
              <w:t>Before completing this form, read the</w:t>
            </w:r>
            <w:r w:rsidR="00A053EB" w:rsidRPr="008610FC">
              <w:rPr>
                <w:rFonts w:cs="Arial"/>
              </w:rPr>
              <w:t xml:space="preserve"> instructions </w:t>
            </w:r>
            <w:r w:rsidR="00193360" w:rsidRPr="008610FC">
              <w:rPr>
                <w:rFonts w:cs="Arial"/>
              </w:rPr>
              <w:t>located on last page.</w:t>
            </w:r>
            <w:r w:rsidRPr="008D3AE1">
              <w:rPr>
                <w:rFonts w:cs="Arial"/>
              </w:rPr>
              <w:t xml:space="preserve"> </w:t>
            </w:r>
          </w:p>
        </w:tc>
      </w:tr>
      <w:tr w:rsidR="002507A8" w:rsidRPr="008D3AE1" w14:paraId="04BAD38E" w14:textId="77777777" w:rsidTr="6A26E3F0">
        <w:trPr>
          <w:trHeight w:hRule="exact" w:val="360"/>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04BAD38D" w14:textId="77777777" w:rsidR="002507A8" w:rsidRPr="00EB1E26" w:rsidRDefault="00B54B73" w:rsidP="008568CD">
            <w:pPr>
              <w:pStyle w:val="FormTitle-WhiteFont"/>
            </w:pPr>
            <w:r w:rsidRPr="00EB1E26">
              <w:t xml:space="preserve">Section </w:t>
            </w:r>
            <w:r w:rsidR="00016155" w:rsidRPr="00EB1E26">
              <w:t>A</w:t>
            </w:r>
            <w:r w:rsidR="00193360" w:rsidRPr="00EB1E26">
              <w:t>:</w:t>
            </w:r>
            <w:r w:rsidR="0046271D">
              <w:t xml:space="preserve"> </w:t>
            </w:r>
            <w:r w:rsidR="002507A8" w:rsidRPr="00EB1E26">
              <w:t xml:space="preserve"> Position </w:t>
            </w:r>
            <w:r w:rsidR="00193360" w:rsidRPr="00EB1E26">
              <w:t>Profile</w:t>
            </w:r>
          </w:p>
        </w:tc>
      </w:tr>
      <w:tr w:rsidR="001B1899" w:rsidRPr="008D3AE1" w14:paraId="04BAD392" w14:textId="77777777" w:rsidTr="6A26E3F0">
        <w:trPr>
          <w:trHeight w:val="75"/>
        </w:trPr>
        <w:tc>
          <w:tcPr>
            <w:tcW w:w="2610" w:type="dxa"/>
            <w:gridSpan w:val="2"/>
            <w:tcBorders>
              <w:left w:val="single" w:sz="4" w:space="0" w:color="auto"/>
              <w:bottom w:val="nil"/>
            </w:tcBorders>
            <w:vAlign w:val="center"/>
          </w:tcPr>
          <w:p w14:paraId="04BAD38F" w14:textId="77777777" w:rsidR="001B1899" w:rsidRPr="008568CD" w:rsidRDefault="001B1899" w:rsidP="008568CD">
            <w:pPr>
              <w:pStyle w:val="FormTextCAPS7pt"/>
            </w:pPr>
            <w:r w:rsidRPr="008568CD">
              <w:t>A. Date</w:t>
            </w:r>
          </w:p>
        </w:tc>
        <w:tc>
          <w:tcPr>
            <w:tcW w:w="2790" w:type="dxa"/>
            <w:gridSpan w:val="2"/>
            <w:tcBorders>
              <w:left w:val="single" w:sz="4" w:space="0" w:color="auto"/>
              <w:bottom w:val="nil"/>
              <w:right w:val="single" w:sz="4" w:space="0" w:color="auto"/>
            </w:tcBorders>
            <w:vAlign w:val="center"/>
          </w:tcPr>
          <w:p w14:paraId="04BAD390" w14:textId="77777777" w:rsidR="001B1899" w:rsidRPr="008568CD" w:rsidRDefault="001B1899" w:rsidP="001B1899">
            <w:pPr>
              <w:pStyle w:val="FormTextCAPS7pt"/>
            </w:pPr>
            <w:r w:rsidRPr="008568CD">
              <w:t>B. appointment effective date</w:t>
            </w:r>
          </w:p>
        </w:tc>
        <w:tc>
          <w:tcPr>
            <w:tcW w:w="5702" w:type="dxa"/>
            <w:gridSpan w:val="6"/>
            <w:tcBorders>
              <w:bottom w:val="nil"/>
              <w:right w:val="single" w:sz="4" w:space="0" w:color="auto"/>
            </w:tcBorders>
            <w:vAlign w:val="center"/>
          </w:tcPr>
          <w:p w14:paraId="04BAD391" w14:textId="77777777" w:rsidR="001B1899" w:rsidRPr="008568CD" w:rsidRDefault="001B1899" w:rsidP="0096329F">
            <w:pPr>
              <w:pStyle w:val="FormTextCAPS7pt"/>
            </w:pPr>
            <w:r w:rsidRPr="008568CD">
              <w:t xml:space="preserve">C. </w:t>
            </w:r>
            <w:r w:rsidR="0096329F">
              <w:t>Incumbent Name</w:t>
            </w:r>
          </w:p>
        </w:tc>
      </w:tr>
      <w:tr w:rsidR="00A023E7" w:rsidRPr="008D3AE1" w14:paraId="04BAD396" w14:textId="77777777" w:rsidTr="6A26E3F0">
        <w:trPr>
          <w:trHeight w:val="121"/>
        </w:trPr>
        <w:tc>
          <w:tcPr>
            <w:tcW w:w="2610" w:type="dxa"/>
            <w:gridSpan w:val="2"/>
            <w:tcBorders>
              <w:top w:val="nil"/>
              <w:left w:val="single" w:sz="4" w:space="0" w:color="auto"/>
              <w:bottom w:val="single" w:sz="4" w:space="0" w:color="auto"/>
            </w:tcBorders>
          </w:tcPr>
          <w:p w14:paraId="04BAD393" w14:textId="38C1A2C1" w:rsidR="00A023E7" w:rsidRPr="008D3AE1" w:rsidRDefault="00321BC5" w:rsidP="00A023E7">
            <w:r>
              <w:t>12/2/2022</w:t>
            </w:r>
          </w:p>
        </w:tc>
        <w:tc>
          <w:tcPr>
            <w:tcW w:w="2790" w:type="dxa"/>
            <w:gridSpan w:val="2"/>
            <w:tcBorders>
              <w:top w:val="nil"/>
              <w:left w:val="single" w:sz="4" w:space="0" w:color="auto"/>
              <w:bottom w:val="single" w:sz="4" w:space="0" w:color="auto"/>
              <w:right w:val="single" w:sz="4" w:space="0" w:color="auto"/>
            </w:tcBorders>
          </w:tcPr>
          <w:p w14:paraId="04BAD394" w14:textId="77777777" w:rsidR="00A023E7" w:rsidRPr="008D3AE1" w:rsidRDefault="006E6276" w:rsidP="00A023E7">
            <w:r>
              <w:t xml:space="preserve">  </w:t>
            </w:r>
          </w:p>
        </w:tc>
        <w:tc>
          <w:tcPr>
            <w:tcW w:w="5702" w:type="dxa"/>
            <w:gridSpan w:val="6"/>
            <w:tcBorders>
              <w:top w:val="nil"/>
              <w:bottom w:val="single" w:sz="4" w:space="0" w:color="auto"/>
              <w:right w:val="single" w:sz="4" w:space="0" w:color="auto"/>
            </w:tcBorders>
          </w:tcPr>
          <w:p w14:paraId="04BAD395" w14:textId="55F20C0E" w:rsidR="00A023E7" w:rsidRPr="008D3AE1" w:rsidRDefault="00A023E7" w:rsidP="00A023E7"/>
        </w:tc>
      </w:tr>
      <w:tr w:rsidR="001F49DD" w:rsidRPr="00636AD4" w14:paraId="04BAD399" w14:textId="77777777" w:rsidTr="6A26E3F0">
        <w:trPr>
          <w:trHeight w:val="165"/>
        </w:trPr>
        <w:tc>
          <w:tcPr>
            <w:tcW w:w="5400" w:type="dxa"/>
            <w:gridSpan w:val="4"/>
            <w:tcBorders>
              <w:left w:val="single" w:sz="4" w:space="0" w:color="auto"/>
              <w:bottom w:val="nil"/>
              <w:right w:val="single" w:sz="4" w:space="0" w:color="auto"/>
            </w:tcBorders>
            <w:vAlign w:val="center"/>
          </w:tcPr>
          <w:p w14:paraId="04BAD397" w14:textId="77777777" w:rsidR="001F49DD" w:rsidRPr="00636AD4" w:rsidRDefault="001F49DD" w:rsidP="00636AD4">
            <w:pPr>
              <w:pStyle w:val="FormTextCAPS7pt"/>
            </w:pPr>
            <w:r>
              <w:t>d. CIVIL SERVICE CLASSIFICATION</w:t>
            </w:r>
          </w:p>
        </w:tc>
        <w:tc>
          <w:tcPr>
            <w:tcW w:w="5702" w:type="dxa"/>
            <w:gridSpan w:val="6"/>
            <w:tcBorders>
              <w:left w:val="single" w:sz="4" w:space="0" w:color="auto"/>
              <w:bottom w:val="nil"/>
              <w:right w:val="single" w:sz="4" w:space="0" w:color="auto"/>
            </w:tcBorders>
            <w:vAlign w:val="center"/>
          </w:tcPr>
          <w:p w14:paraId="04BAD398" w14:textId="77777777" w:rsidR="001F49DD" w:rsidRDefault="001F49DD" w:rsidP="0096329F">
            <w:pPr>
              <w:pStyle w:val="FormTextCAPS7pt"/>
            </w:pPr>
            <w:r>
              <w:t>e. POSITION WORKING TITLE</w:t>
            </w:r>
          </w:p>
        </w:tc>
      </w:tr>
      <w:tr w:rsidR="001F49DD" w:rsidRPr="00636AD4" w14:paraId="04BAD39C" w14:textId="77777777" w:rsidTr="6A26E3F0">
        <w:trPr>
          <w:trHeight w:val="165"/>
        </w:trPr>
        <w:tc>
          <w:tcPr>
            <w:tcW w:w="5400" w:type="dxa"/>
            <w:gridSpan w:val="4"/>
            <w:tcBorders>
              <w:top w:val="nil"/>
              <w:left w:val="single" w:sz="4" w:space="0" w:color="auto"/>
              <w:bottom w:val="nil"/>
              <w:right w:val="single" w:sz="4" w:space="0" w:color="auto"/>
            </w:tcBorders>
            <w:vAlign w:val="center"/>
          </w:tcPr>
          <w:p w14:paraId="04BAD39A" w14:textId="7DA73B38" w:rsidR="001F49DD" w:rsidRPr="00636AD4" w:rsidRDefault="0004291C" w:rsidP="00636AD4">
            <w:r>
              <w:t>I</w:t>
            </w:r>
            <w:r w:rsidR="00702E9E">
              <w:t xml:space="preserve">nformation </w:t>
            </w:r>
            <w:r>
              <w:t>T</w:t>
            </w:r>
            <w:r w:rsidR="00702E9E">
              <w:t>echnology</w:t>
            </w:r>
            <w:r>
              <w:t xml:space="preserve"> Supervisor II</w:t>
            </w:r>
          </w:p>
        </w:tc>
        <w:tc>
          <w:tcPr>
            <w:tcW w:w="5702" w:type="dxa"/>
            <w:gridSpan w:val="6"/>
            <w:tcBorders>
              <w:top w:val="nil"/>
              <w:left w:val="single" w:sz="4" w:space="0" w:color="auto"/>
              <w:bottom w:val="nil"/>
              <w:right w:val="single" w:sz="4" w:space="0" w:color="auto"/>
            </w:tcBorders>
            <w:vAlign w:val="center"/>
          </w:tcPr>
          <w:p w14:paraId="04BAD39B" w14:textId="2AD045B4" w:rsidR="001F49DD" w:rsidRDefault="00166AE1" w:rsidP="00636AD4">
            <w:r>
              <w:t>Information Technology Supervisor II</w:t>
            </w:r>
          </w:p>
        </w:tc>
      </w:tr>
      <w:tr w:rsidR="00CD09F6" w:rsidRPr="008D3AE1" w14:paraId="04BAD39F" w14:textId="77777777" w:rsidTr="6A26E3F0">
        <w:trPr>
          <w:trHeight w:val="165"/>
        </w:trPr>
        <w:tc>
          <w:tcPr>
            <w:tcW w:w="5400" w:type="dxa"/>
            <w:gridSpan w:val="4"/>
            <w:tcBorders>
              <w:left w:val="single" w:sz="4" w:space="0" w:color="auto"/>
              <w:bottom w:val="nil"/>
            </w:tcBorders>
            <w:vAlign w:val="center"/>
          </w:tcPr>
          <w:p w14:paraId="04BAD39D" w14:textId="77777777" w:rsidR="00CD09F6" w:rsidRPr="008568CD" w:rsidRDefault="00AA2AC9" w:rsidP="00636AD4">
            <w:pPr>
              <w:pStyle w:val="FormTextCAPS7pt"/>
            </w:pPr>
            <w:r>
              <w:rPr>
                <w:rFonts w:cs="Arial"/>
              </w:rPr>
              <w:t>F</w:t>
            </w:r>
            <w:r w:rsidR="001B1899" w:rsidRPr="008D3AE1">
              <w:rPr>
                <w:rFonts w:cs="Arial"/>
              </w:rPr>
              <w:t xml:space="preserve">. </w:t>
            </w:r>
            <w:r w:rsidR="00636AD4" w:rsidRPr="008568CD">
              <w:t>Current Position Number</w:t>
            </w:r>
          </w:p>
        </w:tc>
        <w:tc>
          <w:tcPr>
            <w:tcW w:w="5702" w:type="dxa"/>
            <w:gridSpan w:val="6"/>
            <w:tcBorders>
              <w:bottom w:val="nil"/>
              <w:right w:val="single" w:sz="4" w:space="0" w:color="auto"/>
            </w:tcBorders>
            <w:vAlign w:val="center"/>
          </w:tcPr>
          <w:p w14:paraId="04BAD39E" w14:textId="77777777" w:rsidR="00CD09F6" w:rsidRPr="008568CD" w:rsidRDefault="00AA2AC9" w:rsidP="00636AD4">
            <w:pPr>
              <w:pStyle w:val="FormTextCAPS7pt"/>
            </w:pPr>
            <w:r>
              <w:t>G</w:t>
            </w:r>
            <w:r w:rsidR="00CD09F6" w:rsidRPr="008568CD">
              <w:t xml:space="preserve">. </w:t>
            </w:r>
            <w:r w:rsidR="00636AD4" w:rsidRPr="008568CD">
              <w:t xml:space="preserve">proposed Position Number </w:t>
            </w:r>
            <w:r w:rsidR="00636AD4">
              <w:rPr>
                <w:caps w:val="0"/>
              </w:rPr>
              <w:t>(L</w:t>
            </w:r>
            <w:r w:rsidR="00636AD4" w:rsidRPr="001B1899">
              <w:rPr>
                <w:caps w:val="0"/>
              </w:rPr>
              <w:t xml:space="preserve">ast three (3) digits </w:t>
            </w:r>
            <w:r w:rsidR="00636AD4">
              <w:rPr>
                <w:caps w:val="0"/>
              </w:rPr>
              <w:t>a</w:t>
            </w:r>
            <w:r w:rsidR="00636AD4" w:rsidRPr="001B1899">
              <w:rPr>
                <w:caps w:val="0"/>
              </w:rPr>
              <w:t>ssigned by HR)</w:t>
            </w:r>
          </w:p>
        </w:tc>
      </w:tr>
      <w:tr w:rsidR="00CD09F6" w:rsidRPr="008D3AE1" w14:paraId="04BAD3A2" w14:textId="77777777" w:rsidTr="00C9530A">
        <w:trPr>
          <w:trHeight w:val="54"/>
        </w:trPr>
        <w:tc>
          <w:tcPr>
            <w:tcW w:w="5400" w:type="dxa"/>
            <w:gridSpan w:val="4"/>
            <w:tcBorders>
              <w:top w:val="nil"/>
              <w:left w:val="single" w:sz="4" w:space="0" w:color="auto"/>
              <w:bottom w:val="single" w:sz="4" w:space="0" w:color="auto"/>
            </w:tcBorders>
          </w:tcPr>
          <w:p w14:paraId="04BAD3A0" w14:textId="4BCA70BD" w:rsidR="00CD09F6" w:rsidRPr="008D3AE1" w:rsidRDefault="00003F40" w:rsidP="001E1AB0">
            <w:r>
              <w:t>695-421</w:t>
            </w:r>
            <w:r w:rsidR="00F1013B">
              <w:t>-140</w:t>
            </w:r>
            <w:r w:rsidR="004406A2">
              <w:t>4</w:t>
            </w:r>
            <w:r w:rsidR="00E80CAD">
              <w:t>-02</w:t>
            </w:r>
            <w:r w:rsidR="00C9530A">
              <w:t>7</w:t>
            </w:r>
          </w:p>
        </w:tc>
        <w:tc>
          <w:tcPr>
            <w:tcW w:w="5702" w:type="dxa"/>
            <w:gridSpan w:val="6"/>
            <w:tcBorders>
              <w:top w:val="nil"/>
              <w:bottom w:val="single" w:sz="4" w:space="0" w:color="auto"/>
              <w:right w:val="single" w:sz="4" w:space="0" w:color="auto"/>
            </w:tcBorders>
          </w:tcPr>
          <w:p w14:paraId="04BAD3A1" w14:textId="1968A8DC" w:rsidR="00CD09F6" w:rsidRPr="008D3AE1" w:rsidRDefault="00CD09F6" w:rsidP="008568CD"/>
        </w:tc>
      </w:tr>
      <w:tr w:rsidR="00CD09F6" w:rsidRPr="008D3AE1" w14:paraId="04BAD3A5" w14:textId="77777777" w:rsidTr="6A26E3F0">
        <w:trPr>
          <w:trHeight w:val="84"/>
        </w:trPr>
        <w:tc>
          <w:tcPr>
            <w:tcW w:w="5400" w:type="dxa"/>
            <w:gridSpan w:val="4"/>
            <w:tcBorders>
              <w:left w:val="single" w:sz="4" w:space="0" w:color="auto"/>
              <w:bottom w:val="nil"/>
            </w:tcBorders>
            <w:vAlign w:val="center"/>
          </w:tcPr>
          <w:p w14:paraId="04BAD3A3" w14:textId="77777777" w:rsidR="00CD09F6" w:rsidRPr="008D3AE1" w:rsidRDefault="00AA2AC9" w:rsidP="008824DB">
            <w:pPr>
              <w:pStyle w:val="FormTextCAPS7pt"/>
              <w:rPr>
                <w:rFonts w:cs="Arial"/>
              </w:rPr>
            </w:pPr>
            <w:r>
              <w:rPr>
                <w:rFonts w:cs="Arial"/>
              </w:rPr>
              <w:t>H</w:t>
            </w:r>
            <w:r w:rsidR="00CD09F6" w:rsidRPr="008D3AE1">
              <w:rPr>
                <w:rFonts w:cs="Arial"/>
              </w:rPr>
              <w:t xml:space="preserve">. </w:t>
            </w:r>
            <w:r w:rsidR="00636AD4">
              <w:rPr>
                <w:rFonts w:cs="Arial"/>
              </w:rPr>
              <w:t>office</w:t>
            </w:r>
            <w:r w:rsidR="00636AD4" w:rsidRPr="008D3AE1">
              <w:rPr>
                <w:rFonts w:cs="Arial"/>
              </w:rPr>
              <w:t xml:space="preserve"> / </w:t>
            </w:r>
            <w:r w:rsidR="00636AD4">
              <w:rPr>
                <w:rFonts w:cs="Arial"/>
              </w:rPr>
              <w:t>section</w:t>
            </w:r>
            <w:r w:rsidR="00636AD4" w:rsidRPr="008D3AE1">
              <w:rPr>
                <w:rFonts w:cs="Arial"/>
              </w:rPr>
              <w:t xml:space="preserve"> / unit / physical Location of Position</w:t>
            </w:r>
          </w:p>
        </w:tc>
        <w:tc>
          <w:tcPr>
            <w:tcW w:w="5702" w:type="dxa"/>
            <w:gridSpan w:val="6"/>
            <w:tcBorders>
              <w:bottom w:val="nil"/>
              <w:right w:val="single" w:sz="4" w:space="0" w:color="auto"/>
            </w:tcBorders>
            <w:vAlign w:val="center"/>
          </w:tcPr>
          <w:p w14:paraId="04BAD3A4" w14:textId="77777777" w:rsidR="00CD09F6" w:rsidRPr="008D3AE1" w:rsidRDefault="00AA2AC9" w:rsidP="00636AD4">
            <w:pPr>
              <w:pStyle w:val="FormTextCAPS7pt"/>
              <w:rPr>
                <w:rFonts w:cs="Arial"/>
              </w:rPr>
            </w:pPr>
            <w:r>
              <w:rPr>
                <w:rFonts w:cs="Arial"/>
              </w:rPr>
              <w:t>I</w:t>
            </w:r>
            <w:r w:rsidR="0096329F">
              <w:rPr>
                <w:rFonts w:cs="Arial"/>
              </w:rPr>
              <w:t xml:space="preserve">. </w:t>
            </w:r>
            <w:r w:rsidRPr="008D3AE1">
              <w:rPr>
                <w:rFonts w:cs="Arial"/>
              </w:rPr>
              <w:t>supervisor Name and classification</w:t>
            </w:r>
          </w:p>
        </w:tc>
      </w:tr>
      <w:tr w:rsidR="00CD09F6" w:rsidRPr="008D3AE1" w14:paraId="04BAD3A8" w14:textId="77777777" w:rsidTr="6A26E3F0">
        <w:trPr>
          <w:trHeight w:val="148"/>
        </w:trPr>
        <w:tc>
          <w:tcPr>
            <w:tcW w:w="5400" w:type="dxa"/>
            <w:gridSpan w:val="4"/>
            <w:tcBorders>
              <w:top w:val="nil"/>
              <w:left w:val="single" w:sz="4" w:space="0" w:color="auto"/>
              <w:bottom w:val="single" w:sz="4" w:space="0" w:color="auto"/>
            </w:tcBorders>
          </w:tcPr>
          <w:p w14:paraId="04BAD3A6" w14:textId="63DC5E42" w:rsidR="00CD09F6" w:rsidRPr="008D3AE1" w:rsidRDefault="00D841C7" w:rsidP="008824DB">
            <w:pPr>
              <w:rPr>
                <w:rFonts w:cs="Arial"/>
              </w:rPr>
            </w:pPr>
            <w:r>
              <w:t>Office of Statewide Project Deliver</w:t>
            </w:r>
            <w:r w:rsidR="00AD5BD0">
              <w:t>y</w:t>
            </w:r>
            <w:r>
              <w:t>/Project Approvals &amp; Oversight</w:t>
            </w:r>
          </w:p>
        </w:tc>
        <w:tc>
          <w:tcPr>
            <w:tcW w:w="5702" w:type="dxa"/>
            <w:gridSpan w:val="6"/>
            <w:tcBorders>
              <w:top w:val="nil"/>
              <w:bottom w:val="nil"/>
              <w:right w:val="single" w:sz="4" w:space="0" w:color="auto"/>
            </w:tcBorders>
          </w:tcPr>
          <w:p w14:paraId="04BAD3A7" w14:textId="428936A1" w:rsidR="00CD09F6" w:rsidRPr="008D3AE1" w:rsidRDefault="00166AE1" w:rsidP="008824DB">
            <w:pPr>
              <w:rPr>
                <w:rFonts w:cs="Arial"/>
              </w:rPr>
            </w:pPr>
            <w:r>
              <w:rPr>
                <w:rFonts w:cs="Arial"/>
              </w:rPr>
              <w:t>D</w:t>
            </w:r>
            <w:r w:rsidR="006B00F2">
              <w:rPr>
                <w:rFonts w:cs="Arial"/>
              </w:rPr>
              <w:t>elphin</w:t>
            </w:r>
            <w:r>
              <w:rPr>
                <w:rFonts w:cs="Arial"/>
              </w:rPr>
              <w:t xml:space="preserve"> Kyubwa</w:t>
            </w:r>
            <w:r w:rsidR="007843E6">
              <w:rPr>
                <w:rFonts w:cs="Arial"/>
              </w:rPr>
              <w:t xml:space="preserve">, </w:t>
            </w:r>
            <w:r w:rsidR="00F1013B">
              <w:rPr>
                <w:rFonts w:cs="Arial"/>
              </w:rPr>
              <w:t>IT Manager I</w:t>
            </w:r>
          </w:p>
        </w:tc>
      </w:tr>
      <w:tr w:rsidR="000F2530" w:rsidRPr="008D3AE1" w14:paraId="04BAD3AD" w14:textId="77777777" w:rsidTr="6A26E3F0">
        <w:trPr>
          <w:trHeight w:val="223"/>
        </w:trPr>
        <w:tc>
          <w:tcPr>
            <w:tcW w:w="5400" w:type="dxa"/>
            <w:gridSpan w:val="4"/>
            <w:tcBorders>
              <w:left w:val="single" w:sz="4" w:space="0" w:color="auto"/>
              <w:bottom w:val="nil"/>
              <w:right w:val="single" w:sz="4" w:space="0" w:color="auto"/>
            </w:tcBorders>
            <w:vAlign w:val="center"/>
          </w:tcPr>
          <w:p w14:paraId="04BAD3A9" w14:textId="77777777" w:rsidR="000F2530" w:rsidRPr="008D3AE1" w:rsidRDefault="000F2530" w:rsidP="000F2530">
            <w:pPr>
              <w:pStyle w:val="FormTextCAPS7pt"/>
              <w:rPr>
                <w:rFonts w:cs="Arial"/>
              </w:rPr>
            </w:pPr>
            <w:r w:rsidRPr="008D3AE1">
              <w:rPr>
                <w:rFonts w:cs="Arial"/>
              </w:rPr>
              <w:t>J.</w:t>
            </w:r>
            <w:r>
              <w:rPr>
                <w:rFonts w:cs="Arial"/>
              </w:rPr>
              <w:t xml:space="preserve"> </w:t>
            </w:r>
            <w:r w:rsidRPr="008D3AE1">
              <w:rPr>
                <w:rFonts w:cs="Arial"/>
              </w:rPr>
              <w:t>Work Days / Work Hours / work shift (day, swing, grave)</w:t>
            </w:r>
          </w:p>
        </w:tc>
        <w:tc>
          <w:tcPr>
            <w:tcW w:w="1080" w:type="dxa"/>
            <w:vMerge w:val="restart"/>
            <w:tcBorders>
              <w:top w:val="single" w:sz="4" w:space="0" w:color="auto"/>
              <w:left w:val="single" w:sz="4" w:space="0" w:color="auto"/>
              <w:bottom w:val="nil"/>
              <w:right w:val="nil"/>
            </w:tcBorders>
            <w:vAlign w:val="center"/>
          </w:tcPr>
          <w:p w14:paraId="04BAD3AA" w14:textId="77777777" w:rsidR="000F2530" w:rsidRPr="008D3AE1" w:rsidRDefault="003738AD" w:rsidP="003738AD">
            <w:pPr>
              <w:pStyle w:val="FormTextCAPS7pt"/>
              <w:ind w:right="-115"/>
              <w:rPr>
                <w:rFonts w:cs="Arial"/>
              </w:rPr>
            </w:pPr>
            <w:r>
              <w:rPr>
                <w:rFonts w:cs="Arial"/>
              </w:rPr>
              <w:t xml:space="preserve">K. </w:t>
            </w:r>
            <w:r w:rsidR="000F2530">
              <w:rPr>
                <w:rFonts w:cs="Arial"/>
              </w:rPr>
              <w:t xml:space="preserve">Position Requires: </w:t>
            </w:r>
          </w:p>
        </w:tc>
        <w:tc>
          <w:tcPr>
            <w:tcW w:w="2880" w:type="dxa"/>
            <w:gridSpan w:val="4"/>
            <w:tcBorders>
              <w:top w:val="single" w:sz="4" w:space="0" w:color="auto"/>
              <w:left w:val="nil"/>
              <w:bottom w:val="single" w:sz="4" w:space="0" w:color="auto"/>
              <w:right w:val="nil"/>
            </w:tcBorders>
            <w:vAlign w:val="center"/>
          </w:tcPr>
          <w:p w14:paraId="04BAD3AB" w14:textId="77777777" w:rsidR="000F2530" w:rsidRPr="008D3AE1" w:rsidRDefault="000F2530" w:rsidP="003738AD">
            <w:pPr>
              <w:pStyle w:val="FormTextCAPS7pt"/>
              <w:ind w:right="-25"/>
              <w:rPr>
                <w:rFonts w:cs="Arial"/>
              </w:rPr>
            </w:pPr>
            <w:r w:rsidRPr="008D3AE1">
              <w:rPr>
                <w:rFonts w:cs="Arial"/>
              </w:rPr>
              <w:t>fingerprint background check</w:t>
            </w:r>
          </w:p>
        </w:tc>
        <w:tc>
          <w:tcPr>
            <w:tcW w:w="1742" w:type="dxa"/>
            <w:tcBorders>
              <w:top w:val="single" w:sz="4" w:space="0" w:color="auto"/>
              <w:left w:val="nil"/>
              <w:bottom w:val="single" w:sz="4" w:space="0" w:color="auto"/>
              <w:right w:val="single" w:sz="4" w:space="0" w:color="auto"/>
            </w:tcBorders>
            <w:vAlign w:val="center"/>
          </w:tcPr>
          <w:p w14:paraId="04BAD3AC" w14:textId="7C64CDF8" w:rsidR="000F2530" w:rsidRPr="008D3AE1" w:rsidRDefault="003738AD" w:rsidP="003738AD">
            <w:pPr>
              <w:pStyle w:val="FormTextCAPS7pt"/>
              <w:ind w:left="182" w:hanging="182"/>
              <w:rPr>
                <w:rFonts w:cs="Arial"/>
              </w:rPr>
            </w:pPr>
            <w:r w:rsidRPr="001F49DD">
              <w:rPr>
                <w:rFonts w:cs="Arial"/>
                <w:sz w:val="18"/>
              </w:rPr>
              <w:fldChar w:fldCharType="begin">
                <w:ffData>
                  <w:name w:val="Check6"/>
                  <w:enabled/>
                  <w:calcOnExit w:val="0"/>
                  <w:checkBox>
                    <w:sizeAuto/>
                    <w:default w:val="0"/>
                  </w:checkBox>
                </w:ffData>
              </w:fldChar>
            </w:r>
            <w:r w:rsidRPr="001F49DD">
              <w:rPr>
                <w:rFonts w:cs="Arial"/>
                <w:sz w:val="18"/>
              </w:rPr>
              <w:instrText xml:space="preserve"> FORMCHECKBOX </w:instrText>
            </w:r>
            <w:r w:rsidR="00321BC5">
              <w:rPr>
                <w:rFonts w:cs="Arial"/>
                <w:sz w:val="18"/>
              </w:rPr>
            </w:r>
            <w:r w:rsidR="00321BC5">
              <w:rPr>
                <w:rFonts w:cs="Arial"/>
                <w:sz w:val="18"/>
              </w:rPr>
              <w:fldChar w:fldCharType="separate"/>
            </w:r>
            <w:r w:rsidRPr="001F49DD">
              <w:rPr>
                <w:rFonts w:cs="Arial"/>
                <w:sz w:val="18"/>
              </w:rPr>
              <w:fldChar w:fldCharType="end"/>
            </w:r>
            <w:r w:rsidRPr="001F49DD">
              <w:rPr>
                <w:rFonts w:cs="Arial"/>
                <w:sz w:val="18"/>
              </w:rPr>
              <w:t xml:space="preserve"> </w:t>
            </w:r>
            <w:r>
              <w:rPr>
                <w:rFonts w:cs="Arial"/>
                <w:sz w:val="18"/>
              </w:rPr>
              <w:t xml:space="preserve">Yes   </w:t>
            </w:r>
            <w:r w:rsidR="0004291C">
              <w:rPr>
                <w:rFonts w:cs="Arial"/>
                <w:sz w:val="18"/>
              </w:rPr>
              <w:fldChar w:fldCharType="begin">
                <w:ffData>
                  <w:name w:val="Check6"/>
                  <w:enabled/>
                  <w:calcOnExit w:val="0"/>
                  <w:checkBox>
                    <w:sizeAuto/>
                    <w:default w:val="1"/>
                  </w:checkBox>
                </w:ffData>
              </w:fldChar>
            </w:r>
            <w:bookmarkStart w:id="0" w:name="Check6"/>
            <w:r w:rsidR="0004291C">
              <w:rPr>
                <w:rFonts w:cs="Arial"/>
                <w:sz w:val="18"/>
              </w:rPr>
              <w:instrText xml:space="preserve"> FORMCHECKBOX </w:instrText>
            </w:r>
            <w:r w:rsidR="00321BC5">
              <w:rPr>
                <w:rFonts w:cs="Arial"/>
                <w:sz w:val="18"/>
              </w:rPr>
            </w:r>
            <w:r w:rsidR="00321BC5">
              <w:rPr>
                <w:rFonts w:cs="Arial"/>
                <w:sz w:val="18"/>
              </w:rPr>
              <w:fldChar w:fldCharType="separate"/>
            </w:r>
            <w:r w:rsidR="0004291C">
              <w:rPr>
                <w:rFonts w:cs="Arial"/>
                <w:sz w:val="18"/>
              </w:rPr>
              <w:fldChar w:fldCharType="end"/>
            </w:r>
            <w:bookmarkEnd w:id="0"/>
            <w:r w:rsidRPr="001F49DD">
              <w:rPr>
                <w:rFonts w:cs="Arial"/>
                <w:sz w:val="18"/>
              </w:rPr>
              <w:t xml:space="preserve"> </w:t>
            </w:r>
            <w:r>
              <w:rPr>
                <w:rFonts w:cs="Arial"/>
                <w:sz w:val="18"/>
              </w:rPr>
              <w:t>No</w:t>
            </w:r>
          </w:p>
        </w:tc>
      </w:tr>
      <w:tr w:rsidR="000F2530" w:rsidRPr="008D3AE1" w14:paraId="04BAD3B2" w14:textId="77777777" w:rsidTr="6A26E3F0">
        <w:trPr>
          <w:trHeight w:val="223"/>
        </w:trPr>
        <w:tc>
          <w:tcPr>
            <w:tcW w:w="5400" w:type="dxa"/>
            <w:gridSpan w:val="4"/>
            <w:tcBorders>
              <w:top w:val="nil"/>
              <w:left w:val="single" w:sz="4" w:space="0" w:color="auto"/>
              <w:bottom w:val="single" w:sz="4" w:space="0" w:color="auto"/>
              <w:right w:val="single" w:sz="4" w:space="0" w:color="auto"/>
            </w:tcBorders>
          </w:tcPr>
          <w:p w14:paraId="04BAD3AE" w14:textId="7D539991" w:rsidR="000F2530" w:rsidRPr="001B1899" w:rsidRDefault="000F2530" w:rsidP="008824DB">
            <w:pPr>
              <w:pStyle w:val="FormTextCAPS10pt"/>
              <w:rPr>
                <w:rFonts w:cs="Arial"/>
                <w:caps w:val="0"/>
              </w:rPr>
            </w:pPr>
            <w:r>
              <w:rPr>
                <w:rFonts w:cs="Arial"/>
              </w:rPr>
              <w:t xml:space="preserve"> </w:t>
            </w:r>
            <w:r w:rsidR="0004291C">
              <w:rPr>
                <w:rFonts w:cs="Arial"/>
              </w:rPr>
              <w:t>M-F, 8 aM – 5 PM</w:t>
            </w:r>
            <w:r>
              <w:rPr>
                <w:rFonts w:cs="Arial"/>
              </w:rPr>
              <w:t xml:space="preserve"> </w:t>
            </w:r>
          </w:p>
        </w:tc>
        <w:tc>
          <w:tcPr>
            <w:tcW w:w="1080" w:type="dxa"/>
            <w:vMerge/>
          </w:tcPr>
          <w:p w14:paraId="04BAD3AF" w14:textId="77777777" w:rsidR="000F2530" w:rsidRPr="001B1899" w:rsidRDefault="000F2530" w:rsidP="000F2530">
            <w:pPr>
              <w:pStyle w:val="FormTextCAPS7pt"/>
            </w:pPr>
          </w:p>
        </w:tc>
        <w:tc>
          <w:tcPr>
            <w:tcW w:w="2880" w:type="dxa"/>
            <w:gridSpan w:val="4"/>
            <w:tcBorders>
              <w:top w:val="single" w:sz="4" w:space="0" w:color="auto"/>
              <w:left w:val="nil"/>
              <w:bottom w:val="nil"/>
              <w:right w:val="nil"/>
            </w:tcBorders>
            <w:vAlign w:val="center"/>
          </w:tcPr>
          <w:p w14:paraId="04BAD3B0" w14:textId="77777777" w:rsidR="000F2530" w:rsidRPr="001B1899" w:rsidRDefault="000F2530" w:rsidP="003738AD">
            <w:pPr>
              <w:pStyle w:val="FormTextCAPS7pt"/>
              <w:ind w:right="-25"/>
            </w:pPr>
            <w:r w:rsidRPr="000F2530">
              <w:t>Driving an Automobile</w:t>
            </w:r>
          </w:p>
        </w:tc>
        <w:tc>
          <w:tcPr>
            <w:tcW w:w="1742" w:type="dxa"/>
            <w:tcBorders>
              <w:top w:val="single" w:sz="4" w:space="0" w:color="auto"/>
              <w:left w:val="nil"/>
              <w:bottom w:val="nil"/>
              <w:right w:val="single" w:sz="4" w:space="0" w:color="auto"/>
            </w:tcBorders>
            <w:vAlign w:val="center"/>
          </w:tcPr>
          <w:p w14:paraId="04BAD3B1" w14:textId="397D6592" w:rsidR="000F2530" w:rsidRPr="001B1899" w:rsidRDefault="003738AD" w:rsidP="000F2530">
            <w:pPr>
              <w:pStyle w:val="FormTextCAPS10pt"/>
              <w:rPr>
                <w:rFonts w:cs="Arial"/>
                <w:caps w:val="0"/>
              </w:rPr>
            </w:pPr>
            <w:r w:rsidRPr="001F49DD">
              <w:rPr>
                <w:rFonts w:cs="Arial"/>
                <w:sz w:val="18"/>
              </w:rPr>
              <w:fldChar w:fldCharType="begin">
                <w:ffData>
                  <w:name w:val="Check6"/>
                  <w:enabled/>
                  <w:calcOnExit w:val="0"/>
                  <w:checkBox>
                    <w:sizeAuto/>
                    <w:default w:val="0"/>
                  </w:checkBox>
                </w:ffData>
              </w:fldChar>
            </w:r>
            <w:r w:rsidRPr="001F49DD">
              <w:rPr>
                <w:rFonts w:cs="Arial"/>
                <w:sz w:val="18"/>
              </w:rPr>
              <w:instrText xml:space="preserve"> FORMCHECKBOX </w:instrText>
            </w:r>
            <w:r w:rsidR="00321BC5">
              <w:rPr>
                <w:rFonts w:cs="Arial"/>
                <w:sz w:val="18"/>
              </w:rPr>
            </w:r>
            <w:r w:rsidR="00321BC5">
              <w:rPr>
                <w:rFonts w:cs="Arial"/>
                <w:sz w:val="18"/>
              </w:rPr>
              <w:fldChar w:fldCharType="separate"/>
            </w:r>
            <w:r w:rsidRPr="001F49DD">
              <w:rPr>
                <w:rFonts w:cs="Arial"/>
                <w:sz w:val="18"/>
              </w:rPr>
              <w:fldChar w:fldCharType="end"/>
            </w:r>
            <w:r w:rsidRPr="001F49DD">
              <w:rPr>
                <w:rFonts w:cs="Arial"/>
                <w:sz w:val="18"/>
              </w:rPr>
              <w:t xml:space="preserve"> </w:t>
            </w:r>
            <w:r>
              <w:rPr>
                <w:rFonts w:cs="Arial"/>
                <w:sz w:val="18"/>
              </w:rPr>
              <w:t xml:space="preserve">Yes   </w:t>
            </w:r>
            <w:r w:rsidR="0004291C">
              <w:rPr>
                <w:rFonts w:cs="Arial"/>
                <w:sz w:val="18"/>
              </w:rPr>
              <w:fldChar w:fldCharType="begin">
                <w:ffData>
                  <w:name w:val=""/>
                  <w:enabled/>
                  <w:calcOnExit w:val="0"/>
                  <w:checkBox>
                    <w:sizeAuto/>
                    <w:default w:val="1"/>
                  </w:checkBox>
                </w:ffData>
              </w:fldChar>
            </w:r>
            <w:r w:rsidR="0004291C">
              <w:rPr>
                <w:rFonts w:cs="Arial"/>
                <w:sz w:val="18"/>
              </w:rPr>
              <w:instrText xml:space="preserve"> FORMCHECKBOX </w:instrText>
            </w:r>
            <w:r w:rsidR="00321BC5">
              <w:rPr>
                <w:rFonts w:cs="Arial"/>
                <w:sz w:val="18"/>
              </w:rPr>
            </w:r>
            <w:r w:rsidR="00321BC5">
              <w:rPr>
                <w:rFonts w:cs="Arial"/>
                <w:sz w:val="18"/>
              </w:rPr>
              <w:fldChar w:fldCharType="separate"/>
            </w:r>
            <w:r w:rsidR="0004291C">
              <w:rPr>
                <w:rFonts w:cs="Arial"/>
                <w:sz w:val="18"/>
              </w:rPr>
              <w:fldChar w:fldCharType="end"/>
            </w:r>
            <w:r w:rsidRPr="001F49DD">
              <w:rPr>
                <w:rFonts w:cs="Arial"/>
                <w:sz w:val="18"/>
              </w:rPr>
              <w:t xml:space="preserve"> </w:t>
            </w:r>
            <w:r>
              <w:rPr>
                <w:rFonts w:cs="Arial"/>
                <w:sz w:val="18"/>
              </w:rPr>
              <w:t>No</w:t>
            </w:r>
          </w:p>
        </w:tc>
      </w:tr>
      <w:tr w:rsidR="00CD09F6" w:rsidRPr="008D3AE1" w14:paraId="04BAD3B5" w14:textId="77777777" w:rsidTr="6A26E3F0">
        <w:trPr>
          <w:trHeight w:hRule="exact" w:val="537"/>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04BAD3B3" w14:textId="77777777" w:rsidR="00CD09F6" w:rsidRPr="00EB1E26" w:rsidRDefault="00185175" w:rsidP="008568CD">
            <w:pPr>
              <w:pStyle w:val="FormTitle-WhiteFont"/>
            </w:pPr>
            <w:r>
              <w:t xml:space="preserve">Section B: </w:t>
            </w:r>
            <w:r w:rsidR="0046271D">
              <w:t xml:space="preserve"> </w:t>
            </w:r>
            <w:r w:rsidR="00CD09F6" w:rsidRPr="00EB1E26">
              <w:t>Position Functions and Duties</w:t>
            </w:r>
          </w:p>
          <w:p w14:paraId="04BAD3B4" w14:textId="77777777" w:rsidR="00CD09F6" w:rsidRPr="004F2415" w:rsidRDefault="00CD09F6" w:rsidP="00A053EB">
            <w:pPr>
              <w:rPr>
                <w:rFonts w:cs="Arial"/>
                <w:b/>
                <w:sz w:val="15"/>
                <w:szCs w:val="15"/>
              </w:rPr>
            </w:pPr>
            <w:r w:rsidRPr="004F2415">
              <w:rPr>
                <w:rFonts w:cs="Arial"/>
                <w:b/>
                <w:color w:val="FFFFFF" w:themeColor="background1"/>
                <w:sz w:val="15"/>
                <w:szCs w:val="15"/>
              </w:rPr>
              <w:t xml:space="preserve">Identify the major functions and associated duties, and the percentage of time spent </w:t>
            </w:r>
            <w:r w:rsidR="00B92EDE" w:rsidRPr="004F2415">
              <w:rPr>
                <w:rFonts w:cs="Arial"/>
                <w:b/>
                <w:color w:val="FFFFFF" w:themeColor="background1"/>
                <w:sz w:val="15"/>
                <w:szCs w:val="15"/>
              </w:rPr>
              <w:t xml:space="preserve">annually </w:t>
            </w:r>
            <w:r w:rsidRPr="004F2415">
              <w:rPr>
                <w:rFonts w:cs="Arial"/>
                <w:b/>
                <w:color w:val="FFFFFF" w:themeColor="background1"/>
                <w:sz w:val="15"/>
                <w:szCs w:val="15"/>
              </w:rPr>
              <w:t xml:space="preserve">on each (list higher percentages first). </w:t>
            </w:r>
          </w:p>
        </w:tc>
      </w:tr>
      <w:tr w:rsidR="008F1F64" w:rsidRPr="008D3AE1" w14:paraId="04BAD3B8" w14:textId="77777777" w:rsidTr="6A26E3F0">
        <w:trPr>
          <w:trHeight w:val="183"/>
        </w:trPr>
        <w:tc>
          <w:tcPr>
            <w:tcW w:w="1977" w:type="dxa"/>
            <w:vMerge w:val="restart"/>
            <w:tcBorders>
              <w:top w:val="nil"/>
              <w:left w:val="single" w:sz="4" w:space="0" w:color="auto"/>
              <w:right w:val="single" w:sz="4" w:space="0" w:color="auto"/>
            </w:tcBorders>
          </w:tcPr>
          <w:p w14:paraId="04BAD3B6" w14:textId="77777777" w:rsidR="008F1F64" w:rsidRPr="008D3AE1" w:rsidRDefault="008F1F64" w:rsidP="00466D51">
            <w:pPr>
              <w:spacing w:afterLines="40" w:after="96"/>
              <w:jc w:val="center"/>
              <w:rPr>
                <w:rFonts w:cs="Arial"/>
              </w:rPr>
            </w:pPr>
          </w:p>
        </w:tc>
        <w:tc>
          <w:tcPr>
            <w:tcW w:w="9125" w:type="dxa"/>
            <w:gridSpan w:val="9"/>
            <w:tcBorders>
              <w:top w:val="single" w:sz="4" w:space="0" w:color="auto"/>
              <w:left w:val="single" w:sz="4" w:space="0" w:color="auto"/>
              <w:bottom w:val="nil"/>
              <w:right w:val="single" w:sz="4" w:space="0" w:color="auto"/>
            </w:tcBorders>
          </w:tcPr>
          <w:p w14:paraId="04BAD3B7" w14:textId="77777777" w:rsidR="008F1F64" w:rsidRPr="008D3AE1" w:rsidRDefault="008F1F64" w:rsidP="00BE72FA">
            <w:pPr>
              <w:spacing w:line="240" w:lineRule="auto"/>
            </w:pPr>
            <w:r>
              <w:rPr>
                <w:b/>
                <w:sz w:val="22"/>
                <w:szCs w:val="26"/>
              </w:rPr>
              <w:t xml:space="preserve">Information Technology </w:t>
            </w:r>
            <w:r w:rsidRPr="000A547B">
              <w:rPr>
                <w:b/>
                <w:sz w:val="22"/>
                <w:szCs w:val="26"/>
              </w:rPr>
              <w:t>Domains</w:t>
            </w:r>
            <w:r>
              <w:rPr>
                <w:b/>
                <w:sz w:val="22"/>
                <w:szCs w:val="26"/>
              </w:rPr>
              <w:t xml:space="preserve"> </w:t>
            </w:r>
            <w:r w:rsidRPr="004959F4">
              <w:rPr>
                <w:b/>
                <w:sz w:val="15"/>
                <w:szCs w:val="15"/>
              </w:rPr>
              <w:t xml:space="preserve">(Select all </w:t>
            </w:r>
            <w:r w:rsidR="00BE72FA">
              <w:rPr>
                <w:b/>
                <w:sz w:val="15"/>
                <w:szCs w:val="15"/>
              </w:rPr>
              <w:t xml:space="preserve">domains applicable to the incumbent’s </w:t>
            </w:r>
            <w:r>
              <w:rPr>
                <w:b/>
                <w:sz w:val="15"/>
                <w:szCs w:val="15"/>
              </w:rPr>
              <w:t>duties/</w:t>
            </w:r>
            <w:r w:rsidRPr="004959F4">
              <w:rPr>
                <w:b/>
                <w:sz w:val="15"/>
                <w:szCs w:val="15"/>
              </w:rPr>
              <w:t>tasks</w:t>
            </w:r>
            <w:r w:rsidR="00BE72FA">
              <w:rPr>
                <w:b/>
                <w:sz w:val="15"/>
                <w:szCs w:val="15"/>
              </w:rPr>
              <w:t>.</w:t>
            </w:r>
            <w:r w:rsidRPr="004959F4">
              <w:rPr>
                <w:b/>
                <w:sz w:val="15"/>
                <w:szCs w:val="15"/>
              </w:rPr>
              <w:t>)</w:t>
            </w:r>
          </w:p>
        </w:tc>
      </w:tr>
      <w:tr w:rsidR="008F1F64" w:rsidRPr="008D3AE1" w14:paraId="04BAD3C0" w14:textId="77777777" w:rsidTr="6A26E3F0">
        <w:trPr>
          <w:trHeight w:val="480"/>
        </w:trPr>
        <w:tc>
          <w:tcPr>
            <w:tcW w:w="1977" w:type="dxa"/>
            <w:vMerge/>
          </w:tcPr>
          <w:p w14:paraId="04BAD3B9" w14:textId="77777777" w:rsidR="008F1F64" w:rsidRPr="008D3AE1" w:rsidRDefault="008F1F64" w:rsidP="00466D51">
            <w:pPr>
              <w:spacing w:afterLines="40" w:after="96"/>
              <w:jc w:val="center"/>
              <w:rPr>
                <w:rFonts w:cs="Arial"/>
              </w:rPr>
            </w:pPr>
          </w:p>
        </w:tc>
        <w:tc>
          <w:tcPr>
            <w:tcW w:w="3423" w:type="dxa"/>
            <w:gridSpan w:val="3"/>
            <w:tcBorders>
              <w:top w:val="nil"/>
              <w:left w:val="single" w:sz="4" w:space="0" w:color="auto"/>
              <w:right w:val="nil"/>
            </w:tcBorders>
          </w:tcPr>
          <w:p w14:paraId="04BAD3BA" w14:textId="77777777" w:rsidR="008F1F64" w:rsidRPr="001F49DD" w:rsidRDefault="008F1F64" w:rsidP="00466D51">
            <w:pPr>
              <w:spacing w:after="40" w:line="240" w:lineRule="auto"/>
              <w:rPr>
                <w:rFonts w:cs="Arial"/>
                <w:sz w:val="18"/>
              </w:rPr>
            </w:pPr>
            <w:r w:rsidRPr="001F49DD">
              <w:rPr>
                <w:rFonts w:cs="Arial"/>
                <w:sz w:val="18"/>
              </w:rPr>
              <w:fldChar w:fldCharType="begin">
                <w:ffData>
                  <w:name w:val="Check3"/>
                  <w:enabled/>
                  <w:calcOnExit w:val="0"/>
                  <w:checkBox>
                    <w:sizeAuto/>
                    <w:default w:val="0"/>
                  </w:checkBox>
                </w:ffData>
              </w:fldChar>
            </w:r>
            <w:r w:rsidRPr="001F49DD">
              <w:rPr>
                <w:rFonts w:cs="Arial"/>
                <w:sz w:val="18"/>
              </w:rPr>
              <w:instrText xml:space="preserve"> FORMCHECKBOX </w:instrText>
            </w:r>
            <w:r w:rsidR="00321BC5">
              <w:rPr>
                <w:rFonts w:cs="Arial"/>
                <w:sz w:val="18"/>
              </w:rPr>
            </w:r>
            <w:r w:rsidR="00321BC5">
              <w:rPr>
                <w:rFonts w:cs="Arial"/>
                <w:sz w:val="18"/>
              </w:rPr>
              <w:fldChar w:fldCharType="separate"/>
            </w:r>
            <w:r w:rsidRPr="001F49DD">
              <w:rPr>
                <w:rFonts w:cs="Arial"/>
                <w:sz w:val="18"/>
              </w:rPr>
              <w:fldChar w:fldCharType="end"/>
            </w:r>
            <w:r w:rsidRPr="001F49DD">
              <w:rPr>
                <w:rFonts w:cs="Arial"/>
                <w:sz w:val="18"/>
              </w:rPr>
              <w:t xml:space="preserve"> Business Technology Management</w:t>
            </w:r>
          </w:p>
          <w:p w14:paraId="04BAD3BB" w14:textId="77777777" w:rsidR="008F1F64" w:rsidRPr="001F49DD" w:rsidRDefault="008F1F64" w:rsidP="00466D51">
            <w:pPr>
              <w:spacing w:after="40" w:line="240" w:lineRule="auto"/>
              <w:rPr>
                <w:sz w:val="18"/>
                <w:szCs w:val="20"/>
              </w:rPr>
            </w:pPr>
            <w:r w:rsidRPr="001F49DD">
              <w:rPr>
                <w:rFonts w:cs="Arial"/>
                <w:sz w:val="18"/>
              </w:rPr>
              <w:fldChar w:fldCharType="begin">
                <w:ffData>
                  <w:name w:val="Check8"/>
                  <w:enabled/>
                  <w:calcOnExit w:val="0"/>
                  <w:checkBox>
                    <w:sizeAuto/>
                    <w:default w:val="0"/>
                  </w:checkBox>
                </w:ffData>
              </w:fldChar>
            </w:r>
            <w:r w:rsidRPr="001F49DD">
              <w:rPr>
                <w:rFonts w:cs="Arial"/>
                <w:sz w:val="18"/>
              </w:rPr>
              <w:instrText xml:space="preserve"> FORMCHECKBOX </w:instrText>
            </w:r>
            <w:r w:rsidR="00321BC5">
              <w:rPr>
                <w:rFonts w:cs="Arial"/>
                <w:sz w:val="18"/>
              </w:rPr>
            </w:r>
            <w:r w:rsidR="00321BC5">
              <w:rPr>
                <w:rFonts w:cs="Arial"/>
                <w:sz w:val="18"/>
              </w:rPr>
              <w:fldChar w:fldCharType="separate"/>
            </w:r>
            <w:r w:rsidRPr="001F49DD">
              <w:rPr>
                <w:rFonts w:cs="Arial"/>
                <w:sz w:val="18"/>
              </w:rPr>
              <w:fldChar w:fldCharType="end"/>
            </w:r>
            <w:r w:rsidRPr="001F49DD">
              <w:rPr>
                <w:rFonts w:cs="Arial"/>
                <w:sz w:val="18"/>
              </w:rPr>
              <w:t xml:space="preserve"> Information Security Engineering</w:t>
            </w:r>
          </w:p>
        </w:tc>
        <w:tc>
          <w:tcPr>
            <w:tcW w:w="2880" w:type="dxa"/>
            <w:gridSpan w:val="3"/>
            <w:tcBorders>
              <w:top w:val="nil"/>
              <w:left w:val="nil"/>
              <w:right w:val="nil"/>
            </w:tcBorders>
          </w:tcPr>
          <w:p w14:paraId="04BAD3BC" w14:textId="0766D2C8" w:rsidR="008F1F64" w:rsidRPr="001F49DD" w:rsidRDefault="0004291C" w:rsidP="00466D51">
            <w:pPr>
              <w:spacing w:after="40" w:line="240" w:lineRule="auto"/>
              <w:rPr>
                <w:rFonts w:cs="Arial"/>
                <w:sz w:val="18"/>
              </w:rPr>
            </w:pPr>
            <w:r>
              <w:rPr>
                <w:rFonts w:cs="Arial"/>
                <w:sz w:val="18"/>
              </w:rPr>
              <w:fldChar w:fldCharType="begin">
                <w:ffData>
                  <w:name w:val=""/>
                  <w:enabled/>
                  <w:calcOnExit w:val="0"/>
                  <w:checkBox>
                    <w:sizeAuto/>
                    <w:default w:val="1"/>
                  </w:checkBox>
                </w:ffData>
              </w:fldChar>
            </w:r>
            <w:r>
              <w:rPr>
                <w:rFonts w:cs="Arial"/>
                <w:sz w:val="18"/>
              </w:rPr>
              <w:instrText xml:space="preserve"> FORMCHECKBOX </w:instrText>
            </w:r>
            <w:r w:rsidR="00321BC5">
              <w:rPr>
                <w:rFonts w:cs="Arial"/>
                <w:sz w:val="18"/>
              </w:rPr>
            </w:r>
            <w:r w:rsidR="00321BC5">
              <w:rPr>
                <w:rFonts w:cs="Arial"/>
                <w:sz w:val="18"/>
              </w:rPr>
              <w:fldChar w:fldCharType="separate"/>
            </w:r>
            <w:r>
              <w:rPr>
                <w:rFonts w:cs="Arial"/>
                <w:sz w:val="18"/>
              </w:rPr>
              <w:fldChar w:fldCharType="end"/>
            </w:r>
            <w:r w:rsidR="008F1F64" w:rsidRPr="001F49DD">
              <w:rPr>
                <w:rFonts w:cs="Arial"/>
                <w:sz w:val="18"/>
              </w:rPr>
              <w:t xml:space="preserve"> IT Project Management</w:t>
            </w:r>
          </w:p>
          <w:p w14:paraId="04BAD3BD" w14:textId="77777777" w:rsidR="008F1F64" w:rsidRPr="001F49DD" w:rsidRDefault="008F1F64" w:rsidP="00466D51">
            <w:pPr>
              <w:spacing w:after="40" w:line="240" w:lineRule="auto"/>
              <w:rPr>
                <w:rFonts w:cs="Arial"/>
                <w:sz w:val="18"/>
              </w:rPr>
            </w:pPr>
            <w:r w:rsidRPr="001F49DD">
              <w:rPr>
                <w:rFonts w:cs="Arial"/>
                <w:sz w:val="18"/>
              </w:rPr>
              <w:fldChar w:fldCharType="begin">
                <w:ffData>
                  <w:name w:val="Check4"/>
                  <w:enabled/>
                  <w:calcOnExit w:val="0"/>
                  <w:checkBox>
                    <w:sizeAuto/>
                    <w:default w:val="0"/>
                  </w:checkBox>
                </w:ffData>
              </w:fldChar>
            </w:r>
            <w:r w:rsidRPr="001F49DD">
              <w:rPr>
                <w:rFonts w:cs="Arial"/>
                <w:sz w:val="18"/>
              </w:rPr>
              <w:instrText xml:space="preserve"> FORMCHECKBOX </w:instrText>
            </w:r>
            <w:r w:rsidR="00321BC5">
              <w:rPr>
                <w:rFonts w:cs="Arial"/>
                <w:sz w:val="18"/>
              </w:rPr>
            </w:r>
            <w:r w:rsidR="00321BC5">
              <w:rPr>
                <w:rFonts w:cs="Arial"/>
                <w:sz w:val="18"/>
              </w:rPr>
              <w:fldChar w:fldCharType="separate"/>
            </w:r>
            <w:r w:rsidRPr="001F49DD">
              <w:rPr>
                <w:rFonts w:cs="Arial"/>
                <w:sz w:val="18"/>
              </w:rPr>
              <w:fldChar w:fldCharType="end"/>
            </w:r>
            <w:r w:rsidRPr="001F49DD">
              <w:rPr>
                <w:rFonts w:cs="Arial"/>
                <w:sz w:val="18"/>
              </w:rPr>
              <w:t xml:space="preserve"> Software Engineering</w:t>
            </w:r>
          </w:p>
        </w:tc>
        <w:tc>
          <w:tcPr>
            <w:tcW w:w="2822" w:type="dxa"/>
            <w:gridSpan w:val="3"/>
            <w:tcBorders>
              <w:top w:val="nil"/>
              <w:left w:val="nil"/>
              <w:right w:val="single" w:sz="4" w:space="0" w:color="auto"/>
            </w:tcBorders>
          </w:tcPr>
          <w:p w14:paraId="04BAD3BE" w14:textId="77777777" w:rsidR="008F1F64" w:rsidRPr="001F49DD" w:rsidRDefault="008F1F64" w:rsidP="00466D51">
            <w:pPr>
              <w:spacing w:after="40" w:line="240" w:lineRule="auto"/>
              <w:rPr>
                <w:rFonts w:cs="Arial"/>
                <w:sz w:val="18"/>
              </w:rPr>
            </w:pPr>
            <w:r w:rsidRPr="001F49DD">
              <w:rPr>
                <w:rFonts w:cs="Arial"/>
                <w:sz w:val="18"/>
              </w:rPr>
              <w:fldChar w:fldCharType="begin">
                <w:ffData>
                  <w:name w:val="Check5"/>
                  <w:enabled/>
                  <w:calcOnExit w:val="0"/>
                  <w:checkBox>
                    <w:sizeAuto/>
                    <w:default w:val="0"/>
                  </w:checkBox>
                </w:ffData>
              </w:fldChar>
            </w:r>
            <w:r w:rsidRPr="001F49DD">
              <w:rPr>
                <w:rFonts w:cs="Arial"/>
                <w:sz w:val="18"/>
              </w:rPr>
              <w:instrText xml:space="preserve"> FORMCHECKBOX </w:instrText>
            </w:r>
            <w:r w:rsidR="00321BC5">
              <w:rPr>
                <w:rFonts w:cs="Arial"/>
                <w:sz w:val="18"/>
              </w:rPr>
            </w:r>
            <w:r w:rsidR="00321BC5">
              <w:rPr>
                <w:rFonts w:cs="Arial"/>
                <w:sz w:val="18"/>
              </w:rPr>
              <w:fldChar w:fldCharType="separate"/>
            </w:r>
            <w:r w:rsidRPr="001F49DD">
              <w:rPr>
                <w:rFonts w:cs="Arial"/>
                <w:sz w:val="18"/>
              </w:rPr>
              <w:fldChar w:fldCharType="end"/>
            </w:r>
            <w:r w:rsidRPr="001F49DD">
              <w:rPr>
                <w:rFonts w:cs="Arial"/>
                <w:sz w:val="18"/>
              </w:rPr>
              <w:t xml:space="preserve"> Client Services </w:t>
            </w:r>
          </w:p>
          <w:p w14:paraId="04BAD3BF" w14:textId="77777777" w:rsidR="008F1F64" w:rsidRPr="001F49DD" w:rsidRDefault="008F1F64" w:rsidP="00466D51">
            <w:pPr>
              <w:spacing w:after="40" w:line="240" w:lineRule="auto"/>
              <w:rPr>
                <w:sz w:val="18"/>
                <w:szCs w:val="20"/>
              </w:rPr>
            </w:pPr>
            <w:r w:rsidRPr="001F49DD">
              <w:rPr>
                <w:rFonts w:cs="Arial"/>
                <w:sz w:val="18"/>
              </w:rPr>
              <w:fldChar w:fldCharType="begin">
                <w:ffData>
                  <w:name w:val="Check7"/>
                  <w:enabled/>
                  <w:calcOnExit w:val="0"/>
                  <w:checkBox>
                    <w:sizeAuto/>
                    <w:default w:val="0"/>
                  </w:checkBox>
                </w:ffData>
              </w:fldChar>
            </w:r>
            <w:r w:rsidRPr="001F49DD">
              <w:rPr>
                <w:rFonts w:cs="Arial"/>
                <w:sz w:val="18"/>
              </w:rPr>
              <w:instrText xml:space="preserve"> FORMCHECKBOX </w:instrText>
            </w:r>
            <w:r w:rsidR="00321BC5">
              <w:rPr>
                <w:rFonts w:cs="Arial"/>
                <w:sz w:val="18"/>
              </w:rPr>
            </w:r>
            <w:r w:rsidR="00321BC5">
              <w:rPr>
                <w:rFonts w:cs="Arial"/>
                <w:sz w:val="18"/>
              </w:rPr>
              <w:fldChar w:fldCharType="separate"/>
            </w:r>
            <w:r w:rsidRPr="001F49DD">
              <w:rPr>
                <w:rFonts w:cs="Arial"/>
                <w:sz w:val="18"/>
              </w:rPr>
              <w:fldChar w:fldCharType="end"/>
            </w:r>
            <w:r w:rsidRPr="001F49DD">
              <w:rPr>
                <w:rFonts w:cs="Arial"/>
                <w:sz w:val="18"/>
              </w:rPr>
              <w:t xml:space="preserve"> System Engineering</w:t>
            </w:r>
          </w:p>
        </w:tc>
      </w:tr>
      <w:tr w:rsidR="008F1F64" w:rsidRPr="008D3AE1" w14:paraId="04BAD3C3" w14:textId="77777777" w:rsidTr="6A26E3F0">
        <w:trPr>
          <w:trHeight w:val="66"/>
        </w:trPr>
        <w:tc>
          <w:tcPr>
            <w:tcW w:w="1977" w:type="dxa"/>
            <w:tcBorders>
              <w:left w:val="single" w:sz="4" w:space="0" w:color="auto"/>
              <w:bottom w:val="nil"/>
              <w:right w:val="single" w:sz="4" w:space="0" w:color="auto"/>
            </w:tcBorders>
          </w:tcPr>
          <w:p w14:paraId="04BAD3C1" w14:textId="77777777" w:rsidR="008F1F64" w:rsidRPr="008D3AE1" w:rsidRDefault="008F1F64" w:rsidP="008F1F64">
            <w:pPr>
              <w:jc w:val="center"/>
              <w:rPr>
                <w:rFonts w:cs="Arial"/>
              </w:rPr>
            </w:pPr>
          </w:p>
        </w:tc>
        <w:tc>
          <w:tcPr>
            <w:tcW w:w="9125" w:type="dxa"/>
            <w:gridSpan w:val="9"/>
            <w:tcBorders>
              <w:left w:val="single" w:sz="4" w:space="0" w:color="auto"/>
              <w:bottom w:val="nil"/>
              <w:right w:val="single" w:sz="4" w:space="0" w:color="auto"/>
            </w:tcBorders>
            <w:vAlign w:val="center"/>
          </w:tcPr>
          <w:p w14:paraId="04BAD3C2" w14:textId="77777777" w:rsidR="008F1F64" w:rsidRPr="008D3AE1" w:rsidRDefault="008F1F64" w:rsidP="008F1F64">
            <w:pPr>
              <w:pStyle w:val="FormTitle-BlackFont"/>
              <w:spacing w:line="240" w:lineRule="auto"/>
              <w:rPr>
                <w:caps/>
              </w:rPr>
            </w:pPr>
            <w:r w:rsidRPr="008D3AE1">
              <w:t>Organizational Setting and Major Functions</w:t>
            </w:r>
          </w:p>
        </w:tc>
      </w:tr>
      <w:tr w:rsidR="008F1F64" w:rsidRPr="008D3AE1" w14:paraId="04BAD3C6" w14:textId="77777777" w:rsidTr="6A26E3F0">
        <w:trPr>
          <w:trHeight w:val="130"/>
        </w:trPr>
        <w:tc>
          <w:tcPr>
            <w:tcW w:w="1977" w:type="dxa"/>
            <w:tcBorders>
              <w:top w:val="nil"/>
              <w:left w:val="single" w:sz="4" w:space="0" w:color="auto"/>
              <w:bottom w:val="single" w:sz="4" w:space="0" w:color="auto"/>
              <w:right w:val="single" w:sz="4" w:space="0" w:color="auto"/>
            </w:tcBorders>
          </w:tcPr>
          <w:p w14:paraId="04BAD3C4" w14:textId="77777777" w:rsidR="008F1F64" w:rsidRPr="008D3AE1" w:rsidRDefault="008F1F64" w:rsidP="008F1F64">
            <w:pPr>
              <w:spacing w:afterLines="40" w:after="96"/>
              <w:jc w:val="center"/>
              <w:rPr>
                <w:rFonts w:cs="Arial"/>
              </w:rPr>
            </w:pPr>
          </w:p>
        </w:tc>
        <w:tc>
          <w:tcPr>
            <w:tcW w:w="9125" w:type="dxa"/>
            <w:gridSpan w:val="9"/>
            <w:tcBorders>
              <w:top w:val="nil"/>
              <w:left w:val="single" w:sz="4" w:space="0" w:color="auto"/>
              <w:bottom w:val="single" w:sz="4" w:space="0" w:color="auto"/>
              <w:right w:val="single" w:sz="4" w:space="0" w:color="auto"/>
            </w:tcBorders>
          </w:tcPr>
          <w:p w14:paraId="04BAD3C5" w14:textId="2DD6B57B" w:rsidR="008F1F64" w:rsidRPr="00702E9E" w:rsidRDefault="00702E9E" w:rsidP="008F1F64">
            <w:pPr>
              <w:spacing w:after="40" w:line="240" w:lineRule="auto"/>
              <w:rPr>
                <w:rFonts w:cs="Arial"/>
                <w:sz w:val="22"/>
              </w:rPr>
            </w:pPr>
            <w:r w:rsidRPr="00702E9E">
              <w:rPr>
                <w:rFonts w:cs="Arial"/>
                <w:sz w:val="22"/>
              </w:rPr>
              <w:t xml:space="preserve">Under </w:t>
            </w:r>
            <w:r w:rsidR="0004291C" w:rsidRPr="00702E9E">
              <w:rPr>
                <w:rFonts w:cs="Arial"/>
                <w:sz w:val="22"/>
              </w:rPr>
              <w:t>general direction of the Information Technology Manager (IT Mgr) I, the IT Supervisor (IT Sup) II performs complex and sensitive tasks involving initial approval of significant information technology (IT) projects within the State government and oversees these projects to enhance IT project implementation success.</w:t>
            </w:r>
            <w:r w:rsidR="008F1F64" w:rsidRPr="00702E9E">
              <w:rPr>
                <w:rFonts w:cs="Arial"/>
                <w:sz w:val="22"/>
              </w:rPr>
              <w:t xml:space="preserve">  </w:t>
            </w:r>
          </w:p>
        </w:tc>
      </w:tr>
      <w:tr w:rsidR="008F1F64" w:rsidRPr="008D3AE1" w14:paraId="04BAD3C9" w14:textId="77777777" w:rsidTr="6A26E3F0">
        <w:trPr>
          <w:trHeight w:val="147"/>
        </w:trPr>
        <w:tc>
          <w:tcPr>
            <w:tcW w:w="1977" w:type="dxa"/>
            <w:tcBorders>
              <w:top w:val="single" w:sz="4" w:space="0" w:color="auto"/>
              <w:left w:val="single" w:sz="4" w:space="0" w:color="auto"/>
              <w:bottom w:val="nil"/>
              <w:right w:val="single" w:sz="4" w:space="0" w:color="auto"/>
            </w:tcBorders>
          </w:tcPr>
          <w:p w14:paraId="04BAD3C7" w14:textId="77777777" w:rsidR="008F1F64" w:rsidRPr="008D3AE1" w:rsidRDefault="008F1F64" w:rsidP="008F1F64">
            <w:pPr>
              <w:jc w:val="center"/>
              <w:rPr>
                <w:rFonts w:cs="Arial"/>
              </w:rPr>
            </w:pPr>
          </w:p>
        </w:tc>
        <w:tc>
          <w:tcPr>
            <w:tcW w:w="9125" w:type="dxa"/>
            <w:gridSpan w:val="9"/>
            <w:tcBorders>
              <w:top w:val="single" w:sz="4" w:space="0" w:color="auto"/>
              <w:left w:val="single" w:sz="4" w:space="0" w:color="auto"/>
              <w:bottom w:val="nil"/>
              <w:right w:val="single" w:sz="4" w:space="0" w:color="auto"/>
            </w:tcBorders>
            <w:vAlign w:val="center"/>
          </w:tcPr>
          <w:p w14:paraId="04BAD3C8" w14:textId="77777777" w:rsidR="008F1F64" w:rsidRPr="008D3AE1" w:rsidRDefault="008F1F64" w:rsidP="008F1F64">
            <w:pPr>
              <w:pStyle w:val="FormTitle-BlackFont"/>
              <w:spacing w:line="240" w:lineRule="auto"/>
            </w:pPr>
            <w:r w:rsidRPr="008D3AE1">
              <w:t xml:space="preserve">Essential Functions </w:t>
            </w:r>
            <w:r w:rsidRPr="004F2415">
              <w:rPr>
                <w:sz w:val="15"/>
                <w:szCs w:val="15"/>
              </w:rPr>
              <w:t>(Percentages shall be in increments of 5, and should be no less than 5%.)</w:t>
            </w:r>
          </w:p>
        </w:tc>
      </w:tr>
      <w:tr w:rsidR="008F1F64" w:rsidRPr="008D3AE1" w14:paraId="04BAD3CC" w14:textId="77777777" w:rsidTr="6A26E3F0">
        <w:trPr>
          <w:trHeight w:val="130"/>
        </w:trPr>
        <w:tc>
          <w:tcPr>
            <w:tcW w:w="1977" w:type="dxa"/>
            <w:tcBorders>
              <w:top w:val="nil"/>
              <w:left w:val="single" w:sz="4" w:space="0" w:color="auto"/>
              <w:bottom w:val="nil"/>
              <w:right w:val="single" w:sz="4" w:space="0" w:color="auto"/>
            </w:tcBorders>
          </w:tcPr>
          <w:p w14:paraId="6FA448BD" w14:textId="77777777" w:rsidR="008F1F64" w:rsidRDefault="008F1F64" w:rsidP="008F1F64">
            <w:pPr>
              <w:spacing w:after="40"/>
              <w:jc w:val="center"/>
              <w:rPr>
                <w:rFonts w:cs="Arial"/>
              </w:rPr>
            </w:pPr>
            <w:r w:rsidRPr="00AF7D5D">
              <w:rPr>
                <w:rFonts w:cs="Arial"/>
              </w:rPr>
              <w:t>% of time performing duties</w:t>
            </w:r>
          </w:p>
          <w:p w14:paraId="0C875B3F" w14:textId="77777777" w:rsidR="00702E9E" w:rsidRDefault="00702E9E" w:rsidP="008F1F64">
            <w:pPr>
              <w:spacing w:after="40"/>
              <w:jc w:val="center"/>
              <w:rPr>
                <w:rFonts w:cs="Arial"/>
              </w:rPr>
            </w:pPr>
          </w:p>
          <w:p w14:paraId="3FC4389C" w14:textId="77777777" w:rsidR="00702E9E" w:rsidRDefault="00702E9E" w:rsidP="008F1F64">
            <w:pPr>
              <w:spacing w:after="40"/>
              <w:jc w:val="center"/>
              <w:rPr>
                <w:rFonts w:cs="Arial"/>
              </w:rPr>
            </w:pPr>
          </w:p>
          <w:p w14:paraId="65BC7F67" w14:textId="77777777" w:rsidR="00702E9E" w:rsidRDefault="00702E9E" w:rsidP="008F1F64">
            <w:pPr>
              <w:spacing w:after="40"/>
              <w:jc w:val="center"/>
              <w:rPr>
                <w:rFonts w:cs="Arial"/>
              </w:rPr>
            </w:pPr>
          </w:p>
          <w:p w14:paraId="04BAD3CA" w14:textId="77777777" w:rsidR="00702E9E" w:rsidRPr="00AF7D5D" w:rsidRDefault="00702E9E" w:rsidP="00702E9E">
            <w:pPr>
              <w:spacing w:after="40"/>
              <w:rPr>
                <w:rFonts w:cs="Arial"/>
              </w:rPr>
            </w:pPr>
          </w:p>
        </w:tc>
        <w:tc>
          <w:tcPr>
            <w:tcW w:w="9125" w:type="dxa"/>
            <w:gridSpan w:val="9"/>
            <w:tcBorders>
              <w:top w:val="nil"/>
              <w:left w:val="single" w:sz="4" w:space="0" w:color="auto"/>
              <w:bottom w:val="nil"/>
              <w:right w:val="single" w:sz="4" w:space="0" w:color="auto"/>
            </w:tcBorders>
          </w:tcPr>
          <w:p w14:paraId="1DE6DE5C" w14:textId="75514C67" w:rsidR="00F62C02" w:rsidRPr="00F3414A" w:rsidRDefault="00F62C02" w:rsidP="00F3414A">
            <w:pPr>
              <w:spacing w:after="40" w:line="240" w:lineRule="auto"/>
              <w:rPr>
                <w:rFonts w:cs="Arial"/>
                <w:sz w:val="22"/>
              </w:rPr>
            </w:pPr>
            <w:r w:rsidRPr="00F3414A">
              <w:rPr>
                <w:rFonts w:cs="Arial"/>
                <w:sz w:val="22"/>
              </w:rPr>
              <w:t>As the lead</w:t>
            </w:r>
            <w:r w:rsidR="00702E9E" w:rsidRPr="00F3414A">
              <w:rPr>
                <w:rFonts w:cs="Arial"/>
                <w:sz w:val="22"/>
              </w:rPr>
              <w:t xml:space="preserve"> and</w:t>
            </w:r>
            <w:r w:rsidRPr="00F3414A">
              <w:rPr>
                <w:rFonts w:cs="Arial"/>
                <w:sz w:val="22"/>
              </w:rPr>
              <w:t xml:space="preserve"> providing oversight on behalf of the California Department of Technology</w:t>
            </w:r>
            <w:r w:rsidR="00FB30A3" w:rsidRPr="00F3414A">
              <w:rPr>
                <w:rFonts w:cs="Arial"/>
                <w:sz w:val="22"/>
              </w:rPr>
              <w:t xml:space="preserve"> (CDT)</w:t>
            </w:r>
            <w:r w:rsidRPr="00F3414A">
              <w:rPr>
                <w:rFonts w:cs="Arial"/>
                <w:sz w:val="22"/>
              </w:rPr>
              <w:t>, the IT Sup II reviews plans, proposals, and other IT project documents submitted by his/her assigned departments to determine the effectiveness and efficiency of an IT project in support of program performance objectives, feasible alternatives, merits of the project from an investment perspective, and proper planning for project success. Upon IT project commencement, provides oversight of IT projects for adequate project management</w:t>
            </w:r>
            <w:r w:rsidR="00FB30A3" w:rsidRPr="00F3414A">
              <w:rPr>
                <w:rFonts w:cs="Arial"/>
                <w:sz w:val="22"/>
              </w:rPr>
              <w:t xml:space="preserve"> by:</w:t>
            </w:r>
          </w:p>
          <w:p w14:paraId="04BAD3CB" w14:textId="77777777" w:rsidR="008F1F64" w:rsidRPr="00F3414A" w:rsidRDefault="008F1F64" w:rsidP="00F3414A">
            <w:pPr>
              <w:spacing w:after="40" w:line="240" w:lineRule="auto"/>
              <w:rPr>
                <w:rFonts w:cs="Arial"/>
                <w:sz w:val="22"/>
              </w:rPr>
            </w:pPr>
            <w:r w:rsidRPr="00F3414A">
              <w:rPr>
                <w:rFonts w:cs="Arial"/>
                <w:sz w:val="22"/>
              </w:rPr>
              <w:t xml:space="preserve"> </w:t>
            </w:r>
          </w:p>
        </w:tc>
      </w:tr>
      <w:tr w:rsidR="008F1F64" w:rsidRPr="008D3AE1" w14:paraId="04BAD3CF" w14:textId="77777777" w:rsidTr="6A26E3F0">
        <w:trPr>
          <w:trHeight w:val="229"/>
        </w:trPr>
        <w:tc>
          <w:tcPr>
            <w:tcW w:w="1977" w:type="dxa"/>
            <w:tcBorders>
              <w:top w:val="nil"/>
              <w:left w:val="single" w:sz="4" w:space="0" w:color="auto"/>
              <w:bottom w:val="nil"/>
              <w:right w:val="single" w:sz="4" w:space="0" w:color="auto"/>
            </w:tcBorders>
          </w:tcPr>
          <w:p w14:paraId="71C2FB89" w14:textId="77777777" w:rsidR="00560E57" w:rsidRDefault="00560E57" w:rsidP="008F1F64">
            <w:pPr>
              <w:jc w:val="center"/>
              <w:rPr>
                <w:rFonts w:cs="Arial"/>
              </w:rPr>
            </w:pPr>
          </w:p>
          <w:p w14:paraId="2455BF3C" w14:textId="77777777" w:rsidR="008F1F64" w:rsidRDefault="00F62C02" w:rsidP="008F1F64">
            <w:pPr>
              <w:jc w:val="center"/>
              <w:rPr>
                <w:rFonts w:cs="Arial"/>
              </w:rPr>
            </w:pPr>
            <w:r>
              <w:rPr>
                <w:rFonts w:cs="Arial"/>
              </w:rPr>
              <w:t>75%</w:t>
            </w:r>
          </w:p>
          <w:p w14:paraId="089636AB" w14:textId="77777777" w:rsidR="00F62C02" w:rsidRDefault="00F62C02" w:rsidP="008F1F64">
            <w:pPr>
              <w:jc w:val="center"/>
              <w:rPr>
                <w:rFonts w:cs="Arial"/>
              </w:rPr>
            </w:pPr>
          </w:p>
          <w:p w14:paraId="05BBF7BF" w14:textId="77777777" w:rsidR="00F62C02" w:rsidRDefault="00F62C02" w:rsidP="008F1F64">
            <w:pPr>
              <w:jc w:val="center"/>
              <w:rPr>
                <w:rFonts w:cs="Arial"/>
              </w:rPr>
            </w:pPr>
          </w:p>
          <w:p w14:paraId="171C01A7" w14:textId="77777777" w:rsidR="00F62C02" w:rsidRDefault="00F62C02" w:rsidP="008F1F64">
            <w:pPr>
              <w:jc w:val="center"/>
              <w:rPr>
                <w:rFonts w:cs="Arial"/>
              </w:rPr>
            </w:pPr>
          </w:p>
          <w:p w14:paraId="28781E0A" w14:textId="77777777" w:rsidR="00F62C02" w:rsidRDefault="00F62C02" w:rsidP="008F1F64">
            <w:pPr>
              <w:jc w:val="center"/>
              <w:rPr>
                <w:rFonts w:cs="Arial"/>
              </w:rPr>
            </w:pPr>
          </w:p>
          <w:p w14:paraId="23252C38" w14:textId="77777777" w:rsidR="00F62C02" w:rsidRDefault="00F62C02" w:rsidP="008F1F64">
            <w:pPr>
              <w:jc w:val="center"/>
              <w:rPr>
                <w:rFonts w:cs="Arial"/>
              </w:rPr>
            </w:pPr>
          </w:p>
          <w:p w14:paraId="641E17DD" w14:textId="77777777" w:rsidR="00F62C02" w:rsidRDefault="00F62C02" w:rsidP="008F1F64">
            <w:pPr>
              <w:jc w:val="center"/>
              <w:rPr>
                <w:rFonts w:cs="Arial"/>
              </w:rPr>
            </w:pPr>
          </w:p>
          <w:p w14:paraId="718669F9" w14:textId="77777777" w:rsidR="00F62C02" w:rsidRDefault="00F62C02" w:rsidP="008F1F64">
            <w:pPr>
              <w:jc w:val="center"/>
              <w:rPr>
                <w:rFonts w:cs="Arial"/>
              </w:rPr>
            </w:pPr>
          </w:p>
          <w:p w14:paraId="4C9C7CDA" w14:textId="77777777" w:rsidR="00F62C02" w:rsidRDefault="00F62C02" w:rsidP="008F1F64">
            <w:pPr>
              <w:jc w:val="center"/>
              <w:rPr>
                <w:rFonts w:cs="Arial"/>
              </w:rPr>
            </w:pPr>
          </w:p>
          <w:p w14:paraId="2A6E99BA" w14:textId="77777777" w:rsidR="00F62C02" w:rsidRDefault="00F62C02" w:rsidP="008F1F64">
            <w:pPr>
              <w:jc w:val="center"/>
              <w:rPr>
                <w:rFonts w:cs="Arial"/>
              </w:rPr>
            </w:pPr>
          </w:p>
          <w:p w14:paraId="700C48F0" w14:textId="77777777" w:rsidR="00F62C02" w:rsidRDefault="00F62C02" w:rsidP="008F1F64">
            <w:pPr>
              <w:jc w:val="center"/>
              <w:rPr>
                <w:rFonts w:cs="Arial"/>
              </w:rPr>
            </w:pPr>
          </w:p>
          <w:p w14:paraId="22570D42" w14:textId="77777777" w:rsidR="00F62C02" w:rsidRDefault="00F62C02" w:rsidP="008F1F64">
            <w:pPr>
              <w:jc w:val="center"/>
              <w:rPr>
                <w:rFonts w:cs="Arial"/>
              </w:rPr>
            </w:pPr>
          </w:p>
          <w:p w14:paraId="00A47060" w14:textId="77777777" w:rsidR="00F62C02" w:rsidRDefault="00F62C02" w:rsidP="008F1F64">
            <w:pPr>
              <w:jc w:val="center"/>
              <w:rPr>
                <w:rFonts w:cs="Arial"/>
              </w:rPr>
            </w:pPr>
          </w:p>
          <w:p w14:paraId="3F77CCB8" w14:textId="77777777" w:rsidR="00F62C02" w:rsidRDefault="00F62C02" w:rsidP="008F1F64">
            <w:pPr>
              <w:jc w:val="center"/>
              <w:rPr>
                <w:rFonts w:cs="Arial"/>
              </w:rPr>
            </w:pPr>
          </w:p>
          <w:p w14:paraId="71F5915F" w14:textId="77777777" w:rsidR="00F62C02" w:rsidRDefault="00F62C02" w:rsidP="008F1F64">
            <w:pPr>
              <w:jc w:val="center"/>
              <w:rPr>
                <w:rFonts w:cs="Arial"/>
              </w:rPr>
            </w:pPr>
          </w:p>
          <w:p w14:paraId="74D6EFB5" w14:textId="77777777" w:rsidR="00F62C02" w:rsidRDefault="00F62C02" w:rsidP="008F1F64">
            <w:pPr>
              <w:jc w:val="center"/>
              <w:rPr>
                <w:rFonts w:cs="Arial"/>
              </w:rPr>
            </w:pPr>
          </w:p>
          <w:p w14:paraId="74B6D8E1" w14:textId="77777777" w:rsidR="00F62C02" w:rsidRDefault="00F62C02" w:rsidP="008F1F64">
            <w:pPr>
              <w:jc w:val="center"/>
              <w:rPr>
                <w:rFonts w:cs="Arial"/>
              </w:rPr>
            </w:pPr>
          </w:p>
          <w:p w14:paraId="25AB1FC2" w14:textId="77777777" w:rsidR="00F62C02" w:rsidRDefault="00F62C02" w:rsidP="008F1F64">
            <w:pPr>
              <w:jc w:val="center"/>
              <w:rPr>
                <w:rFonts w:cs="Arial"/>
              </w:rPr>
            </w:pPr>
          </w:p>
          <w:p w14:paraId="6E552EFA" w14:textId="77777777" w:rsidR="00E50741" w:rsidRDefault="00E50741" w:rsidP="008F1F64">
            <w:pPr>
              <w:jc w:val="center"/>
              <w:rPr>
                <w:rFonts w:cs="Arial"/>
              </w:rPr>
            </w:pPr>
          </w:p>
          <w:p w14:paraId="54F83111" w14:textId="77777777" w:rsidR="00E50741" w:rsidRDefault="00E50741" w:rsidP="008F1F64">
            <w:pPr>
              <w:jc w:val="center"/>
              <w:rPr>
                <w:rFonts w:cs="Arial"/>
              </w:rPr>
            </w:pPr>
          </w:p>
          <w:p w14:paraId="507F49F1" w14:textId="77777777" w:rsidR="00E50741" w:rsidRDefault="00E50741" w:rsidP="008F1F64">
            <w:pPr>
              <w:jc w:val="center"/>
              <w:rPr>
                <w:rFonts w:cs="Arial"/>
              </w:rPr>
            </w:pPr>
          </w:p>
          <w:p w14:paraId="16BAA384" w14:textId="77777777" w:rsidR="00D841C7" w:rsidRDefault="00D841C7" w:rsidP="00D841C7">
            <w:pPr>
              <w:spacing w:after="40"/>
              <w:jc w:val="center"/>
              <w:rPr>
                <w:rFonts w:cs="Arial"/>
              </w:rPr>
            </w:pPr>
            <w:r w:rsidRPr="00AF7D5D">
              <w:rPr>
                <w:rFonts w:cs="Arial"/>
              </w:rPr>
              <w:lastRenderedPageBreak/>
              <w:t>% of time performing duties</w:t>
            </w:r>
          </w:p>
          <w:p w14:paraId="3A0AA596" w14:textId="3B9701F4" w:rsidR="00F62C02" w:rsidRDefault="00F62C02" w:rsidP="008F1F64">
            <w:pPr>
              <w:jc w:val="center"/>
              <w:rPr>
                <w:rFonts w:cs="Arial"/>
              </w:rPr>
            </w:pPr>
            <w:r>
              <w:rPr>
                <w:rFonts w:cs="Arial"/>
              </w:rPr>
              <w:t>10%</w:t>
            </w:r>
          </w:p>
          <w:p w14:paraId="1DD73C8E" w14:textId="77777777" w:rsidR="00017AED" w:rsidRDefault="00017AED" w:rsidP="008F1F64">
            <w:pPr>
              <w:jc w:val="center"/>
              <w:rPr>
                <w:rFonts w:cs="Arial"/>
              </w:rPr>
            </w:pPr>
          </w:p>
          <w:p w14:paraId="653AD7B2" w14:textId="77777777" w:rsidR="00017AED" w:rsidRDefault="00017AED" w:rsidP="008F1F64">
            <w:pPr>
              <w:jc w:val="center"/>
              <w:rPr>
                <w:rFonts w:cs="Arial"/>
              </w:rPr>
            </w:pPr>
          </w:p>
          <w:p w14:paraId="2818C531" w14:textId="77777777" w:rsidR="00F3414A" w:rsidRDefault="00F3414A" w:rsidP="008F1F64">
            <w:pPr>
              <w:jc w:val="center"/>
              <w:rPr>
                <w:rFonts w:cs="Arial"/>
              </w:rPr>
            </w:pPr>
          </w:p>
          <w:p w14:paraId="2BF17C2A" w14:textId="6F39EB76" w:rsidR="00017AED" w:rsidRDefault="00017AED" w:rsidP="008F1F64">
            <w:pPr>
              <w:jc w:val="center"/>
              <w:rPr>
                <w:rFonts w:cs="Arial"/>
              </w:rPr>
            </w:pPr>
          </w:p>
          <w:p w14:paraId="1C0B138B" w14:textId="77777777" w:rsidR="001E1AB0" w:rsidRDefault="001E1AB0" w:rsidP="008F1F64">
            <w:pPr>
              <w:jc w:val="center"/>
              <w:rPr>
                <w:rFonts w:cs="Arial"/>
              </w:rPr>
            </w:pPr>
          </w:p>
          <w:p w14:paraId="6A352BED" w14:textId="379C1B19" w:rsidR="00017AED" w:rsidRDefault="00017AED" w:rsidP="008F1F64">
            <w:pPr>
              <w:jc w:val="center"/>
              <w:rPr>
                <w:rFonts w:cs="Arial"/>
              </w:rPr>
            </w:pPr>
            <w:r>
              <w:rPr>
                <w:rFonts w:cs="Arial"/>
              </w:rPr>
              <w:t>5%</w:t>
            </w:r>
          </w:p>
          <w:p w14:paraId="457F3166" w14:textId="77777777" w:rsidR="00F62C02" w:rsidRDefault="00F62C02" w:rsidP="008F1F64">
            <w:pPr>
              <w:jc w:val="center"/>
              <w:rPr>
                <w:rFonts w:cs="Arial"/>
              </w:rPr>
            </w:pPr>
          </w:p>
          <w:p w14:paraId="760838B9" w14:textId="77777777" w:rsidR="00E50741" w:rsidRDefault="00E50741" w:rsidP="008F1F64">
            <w:pPr>
              <w:jc w:val="center"/>
              <w:rPr>
                <w:rFonts w:cs="Arial"/>
              </w:rPr>
            </w:pPr>
          </w:p>
          <w:p w14:paraId="04FB6EBE" w14:textId="77777777" w:rsidR="00017AED" w:rsidRDefault="00017AED" w:rsidP="008F1F64">
            <w:pPr>
              <w:jc w:val="center"/>
              <w:rPr>
                <w:rFonts w:cs="Arial"/>
              </w:rPr>
            </w:pPr>
          </w:p>
          <w:p w14:paraId="6665C32C" w14:textId="77777777" w:rsidR="00017AED" w:rsidRDefault="00017AED" w:rsidP="008F1F64">
            <w:pPr>
              <w:jc w:val="center"/>
              <w:rPr>
                <w:rFonts w:cs="Arial"/>
              </w:rPr>
            </w:pPr>
          </w:p>
          <w:p w14:paraId="06E4A21C" w14:textId="77777777" w:rsidR="00017AED" w:rsidRDefault="00017AED" w:rsidP="008F1F64">
            <w:pPr>
              <w:jc w:val="center"/>
              <w:rPr>
                <w:rFonts w:cs="Arial"/>
              </w:rPr>
            </w:pPr>
            <w:r>
              <w:rPr>
                <w:rFonts w:cs="Arial"/>
              </w:rPr>
              <w:t>5%</w:t>
            </w:r>
          </w:p>
          <w:p w14:paraId="0C2BC918" w14:textId="77777777" w:rsidR="007054A8" w:rsidRDefault="007054A8" w:rsidP="008F1F64">
            <w:pPr>
              <w:jc w:val="center"/>
              <w:rPr>
                <w:rFonts w:cs="Arial"/>
              </w:rPr>
            </w:pPr>
          </w:p>
          <w:p w14:paraId="322DB26F" w14:textId="77777777" w:rsidR="007054A8" w:rsidRDefault="007054A8" w:rsidP="008F1F64">
            <w:pPr>
              <w:jc w:val="center"/>
              <w:rPr>
                <w:rFonts w:cs="Arial"/>
              </w:rPr>
            </w:pPr>
          </w:p>
          <w:p w14:paraId="019F533D" w14:textId="77777777" w:rsidR="007054A8" w:rsidRDefault="007054A8" w:rsidP="008F1F64">
            <w:pPr>
              <w:jc w:val="center"/>
              <w:rPr>
                <w:rFonts w:cs="Arial"/>
              </w:rPr>
            </w:pPr>
          </w:p>
          <w:p w14:paraId="04BAD3CD" w14:textId="58490E98" w:rsidR="00FB30A3" w:rsidRPr="00AF7D5D" w:rsidRDefault="00FB30A3" w:rsidP="008F1F64">
            <w:pPr>
              <w:jc w:val="center"/>
              <w:rPr>
                <w:rFonts w:cs="Arial"/>
              </w:rPr>
            </w:pPr>
            <w:r>
              <w:rPr>
                <w:rFonts w:cs="Arial"/>
              </w:rPr>
              <w:t>5%</w:t>
            </w:r>
          </w:p>
        </w:tc>
        <w:tc>
          <w:tcPr>
            <w:tcW w:w="9125" w:type="dxa"/>
            <w:gridSpan w:val="9"/>
            <w:tcBorders>
              <w:top w:val="nil"/>
              <w:left w:val="single" w:sz="4" w:space="0" w:color="auto"/>
              <w:bottom w:val="nil"/>
              <w:right w:val="single" w:sz="4" w:space="0" w:color="auto"/>
            </w:tcBorders>
            <w:vAlign w:val="center"/>
          </w:tcPr>
          <w:p w14:paraId="67A9E471" w14:textId="64AF2FD1" w:rsidR="00F62C02" w:rsidRPr="00F3414A" w:rsidRDefault="00FB30A3" w:rsidP="00F62C02">
            <w:pPr>
              <w:numPr>
                <w:ilvl w:val="0"/>
                <w:numId w:val="14"/>
              </w:numPr>
              <w:tabs>
                <w:tab w:val="left" w:pos="260"/>
              </w:tabs>
              <w:spacing w:after="80"/>
              <w:contextualSpacing/>
              <w:rPr>
                <w:rFonts w:cs="Arial"/>
                <w:sz w:val="22"/>
              </w:rPr>
            </w:pPr>
            <w:r w:rsidRPr="00F3414A">
              <w:rPr>
                <w:rFonts w:cs="Arial"/>
                <w:sz w:val="22"/>
              </w:rPr>
              <w:lastRenderedPageBreak/>
              <w:t>Assessing</w:t>
            </w:r>
            <w:r w:rsidR="00F62C02" w:rsidRPr="00F3414A">
              <w:rPr>
                <w:rFonts w:cs="Arial"/>
                <w:sz w:val="22"/>
              </w:rPr>
              <w:t xml:space="preserve"> project and departm</w:t>
            </w:r>
            <w:r w:rsidRPr="00F3414A">
              <w:rPr>
                <w:rFonts w:cs="Arial"/>
                <w:sz w:val="22"/>
              </w:rPr>
              <w:t>ental performance and identifying</w:t>
            </w:r>
            <w:r w:rsidR="00F62C02" w:rsidRPr="00F3414A">
              <w:rPr>
                <w:rFonts w:cs="Arial"/>
                <w:sz w:val="22"/>
              </w:rPr>
              <w:t xml:space="preserve"> critical project and departmental implementation problems and issues. </w:t>
            </w:r>
          </w:p>
          <w:p w14:paraId="7BADAF2B" w14:textId="1688C4CA" w:rsidR="00F62C02" w:rsidRPr="00F3414A" w:rsidRDefault="00FB30A3" w:rsidP="00F62C02">
            <w:pPr>
              <w:numPr>
                <w:ilvl w:val="0"/>
                <w:numId w:val="14"/>
              </w:numPr>
              <w:tabs>
                <w:tab w:val="left" w:pos="260"/>
              </w:tabs>
              <w:spacing w:after="80"/>
              <w:contextualSpacing/>
              <w:rPr>
                <w:rFonts w:cs="Arial"/>
                <w:sz w:val="22"/>
              </w:rPr>
            </w:pPr>
            <w:r w:rsidRPr="00F3414A">
              <w:rPr>
                <w:rFonts w:cs="Arial"/>
                <w:sz w:val="22"/>
              </w:rPr>
              <w:t>Reviewing</w:t>
            </w:r>
            <w:r w:rsidR="00F62C02" w:rsidRPr="00F3414A">
              <w:rPr>
                <w:rFonts w:cs="Arial"/>
                <w:sz w:val="22"/>
              </w:rPr>
              <w:t xml:space="preserve"> progress assessments, remediation strategies, and independent</w:t>
            </w:r>
            <w:r w:rsidRPr="00F3414A">
              <w:rPr>
                <w:rFonts w:cs="Arial"/>
                <w:sz w:val="22"/>
              </w:rPr>
              <w:t xml:space="preserve"> oversight vendor reports; making recommendations to CDT</w:t>
            </w:r>
            <w:r w:rsidR="00F62C02" w:rsidRPr="00F3414A">
              <w:rPr>
                <w:rFonts w:cs="Arial"/>
                <w:sz w:val="22"/>
              </w:rPr>
              <w:t xml:space="preserve">, leadership, assigned departmental leadership, and business consultants regarding project remediation and continuation in order to ensure that all aspects contained in the IT project portfolio are delivered on time, within budget, and attain their intended business value. </w:t>
            </w:r>
          </w:p>
          <w:p w14:paraId="512608F2" w14:textId="4022EBEE" w:rsidR="00F62C02" w:rsidRPr="00F3414A" w:rsidRDefault="00FB30A3" w:rsidP="00F62C02">
            <w:pPr>
              <w:numPr>
                <w:ilvl w:val="0"/>
                <w:numId w:val="14"/>
              </w:numPr>
              <w:tabs>
                <w:tab w:val="left" w:pos="260"/>
              </w:tabs>
              <w:spacing w:after="80"/>
              <w:contextualSpacing/>
              <w:rPr>
                <w:rFonts w:cs="Arial"/>
                <w:sz w:val="22"/>
              </w:rPr>
            </w:pPr>
            <w:r w:rsidRPr="00F3414A">
              <w:rPr>
                <w:rFonts w:cs="Arial"/>
                <w:sz w:val="22"/>
              </w:rPr>
              <w:t>Working</w:t>
            </w:r>
            <w:r w:rsidR="00F62C02" w:rsidRPr="00F3414A">
              <w:rPr>
                <w:rFonts w:cs="Arial"/>
                <w:sz w:val="22"/>
              </w:rPr>
              <w:t xml:space="preserve"> collaboratively with agencies to understand their overall long term IT project portfolio planning and capacity to perform the work. </w:t>
            </w:r>
          </w:p>
          <w:p w14:paraId="3B31FD5D" w14:textId="28ACA1F7" w:rsidR="00F62C02" w:rsidRPr="00F3414A" w:rsidRDefault="00FB30A3" w:rsidP="00F62C02">
            <w:pPr>
              <w:numPr>
                <w:ilvl w:val="0"/>
                <w:numId w:val="14"/>
              </w:numPr>
              <w:tabs>
                <w:tab w:val="left" w:pos="260"/>
              </w:tabs>
              <w:spacing w:after="80"/>
              <w:contextualSpacing/>
              <w:rPr>
                <w:rFonts w:cs="Arial"/>
                <w:sz w:val="22"/>
              </w:rPr>
            </w:pPr>
            <w:r w:rsidRPr="00F3414A">
              <w:rPr>
                <w:rFonts w:cs="Arial"/>
                <w:sz w:val="22"/>
              </w:rPr>
              <w:t>Elevating</w:t>
            </w:r>
            <w:r w:rsidR="00F62C02" w:rsidRPr="00F3414A">
              <w:rPr>
                <w:rFonts w:cs="Arial"/>
                <w:sz w:val="22"/>
              </w:rPr>
              <w:t xml:space="preserve"> critical project issues to executive management.</w:t>
            </w:r>
          </w:p>
          <w:p w14:paraId="07D19D46" w14:textId="5F763E42" w:rsidR="00F62C02" w:rsidRPr="00F3414A" w:rsidRDefault="00FB30A3" w:rsidP="00F62C02">
            <w:pPr>
              <w:numPr>
                <w:ilvl w:val="0"/>
                <w:numId w:val="14"/>
              </w:numPr>
              <w:tabs>
                <w:tab w:val="left" w:pos="260"/>
              </w:tabs>
              <w:spacing w:after="80"/>
              <w:contextualSpacing/>
              <w:rPr>
                <w:rFonts w:cs="Arial"/>
                <w:sz w:val="22"/>
              </w:rPr>
            </w:pPr>
            <w:r w:rsidRPr="00F3414A">
              <w:rPr>
                <w:rFonts w:cs="Arial"/>
                <w:sz w:val="22"/>
              </w:rPr>
              <w:t>Advising</w:t>
            </w:r>
            <w:r w:rsidR="00F62C02" w:rsidRPr="00F3414A">
              <w:rPr>
                <w:rFonts w:cs="Arial"/>
                <w:sz w:val="22"/>
              </w:rPr>
              <w:t xml:space="preserve"> departments in interpreting and appropriately applying IT policies and best practices to meet project requirements.</w:t>
            </w:r>
          </w:p>
          <w:p w14:paraId="0F8B3AA8" w14:textId="695916FC" w:rsidR="00F62C02" w:rsidRPr="00F3414A" w:rsidRDefault="00FB30A3" w:rsidP="00F62C02">
            <w:pPr>
              <w:numPr>
                <w:ilvl w:val="0"/>
                <w:numId w:val="14"/>
              </w:numPr>
              <w:tabs>
                <w:tab w:val="left" w:pos="260"/>
              </w:tabs>
              <w:spacing w:after="80"/>
              <w:contextualSpacing/>
              <w:rPr>
                <w:rFonts w:cs="Arial"/>
                <w:sz w:val="22"/>
              </w:rPr>
            </w:pPr>
            <w:r w:rsidRPr="00F3414A">
              <w:rPr>
                <w:rFonts w:cs="Arial"/>
                <w:sz w:val="22"/>
              </w:rPr>
              <w:t>Completing</w:t>
            </w:r>
            <w:r w:rsidR="00F62C02" w:rsidRPr="00F3414A">
              <w:rPr>
                <w:rFonts w:cs="Arial"/>
                <w:sz w:val="22"/>
              </w:rPr>
              <w:t xml:space="preserve"> IT related notification letters and assessment reports</w:t>
            </w:r>
            <w:r w:rsidRPr="00F3414A">
              <w:rPr>
                <w:rFonts w:cs="Arial"/>
                <w:sz w:val="22"/>
              </w:rPr>
              <w:t>,</w:t>
            </w:r>
            <w:r w:rsidR="00F62C02" w:rsidRPr="00F3414A">
              <w:rPr>
                <w:rFonts w:cs="Arial"/>
                <w:sz w:val="22"/>
              </w:rPr>
              <w:t xml:space="preserve"> as required. </w:t>
            </w:r>
          </w:p>
          <w:p w14:paraId="6B5609A8" w14:textId="69DCAA04" w:rsidR="00F62C02" w:rsidRPr="00F3414A" w:rsidRDefault="00FB30A3" w:rsidP="00F62C02">
            <w:pPr>
              <w:numPr>
                <w:ilvl w:val="0"/>
                <w:numId w:val="14"/>
              </w:numPr>
              <w:tabs>
                <w:tab w:val="left" w:pos="260"/>
              </w:tabs>
              <w:spacing w:after="80"/>
              <w:contextualSpacing/>
              <w:rPr>
                <w:rFonts w:cs="Arial"/>
                <w:sz w:val="22"/>
              </w:rPr>
            </w:pPr>
            <w:r w:rsidRPr="00F3414A">
              <w:rPr>
                <w:rFonts w:cs="Arial"/>
                <w:sz w:val="22"/>
              </w:rPr>
              <w:t>Participating</w:t>
            </w:r>
            <w:r w:rsidR="00F62C02" w:rsidRPr="00F3414A">
              <w:rPr>
                <w:rFonts w:cs="Arial"/>
                <w:sz w:val="22"/>
              </w:rPr>
              <w:t xml:space="preserve"> in creating and updating statewide IT policies and procedures. </w:t>
            </w:r>
          </w:p>
          <w:p w14:paraId="72D52FE2" w14:textId="77777777" w:rsidR="00F62C02" w:rsidRPr="00F3414A" w:rsidRDefault="00F62C02" w:rsidP="008F1F64">
            <w:pPr>
              <w:pStyle w:val="FormTitle-BlackFont"/>
              <w:spacing w:line="240" w:lineRule="auto"/>
              <w:rPr>
                <w:rFonts w:cs="Arial"/>
              </w:rPr>
            </w:pPr>
          </w:p>
          <w:p w14:paraId="3E448A8D" w14:textId="77777777" w:rsidR="00E50741" w:rsidRPr="00F3414A" w:rsidRDefault="00E50741" w:rsidP="008F1F64">
            <w:pPr>
              <w:pStyle w:val="FormTitle-BlackFont"/>
              <w:spacing w:line="240" w:lineRule="auto"/>
              <w:rPr>
                <w:rFonts w:cs="Arial"/>
              </w:rPr>
            </w:pPr>
          </w:p>
          <w:p w14:paraId="6684218E" w14:textId="77777777" w:rsidR="00E50741" w:rsidRPr="00F3414A" w:rsidRDefault="00E50741" w:rsidP="008F1F64">
            <w:pPr>
              <w:pStyle w:val="FormTitle-BlackFont"/>
              <w:spacing w:line="240" w:lineRule="auto"/>
              <w:rPr>
                <w:rFonts w:cs="Arial"/>
              </w:rPr>
            </w:pPr>
          </w:p>
          <w:p w14:paraId="6038BA31" w14:textId="77777777" w:rsidR="00560E57" w:rsidRPr="00F3414A" w:rsidRDefault="00560E57" w:rsidP="008F1F64">
            <w:pPr>
              <w:pStyle w:val="FormTitle-BlackFont"/>
              <w:spacing w:line="240" w:lineRule="auto"/>
              <w:rPr>
                <w:rFonts w:cs="Arial"/>
              </w:rPr>
            </w:pPr>
          </w:p>
          <w:p w14:paraId="71335C9C" w14:textId="77777777" w:rsidR="001E1AB0" w:rsidRDefault="001E1AB0" w:rsidP="001E1AB0">
            <w:pPr>
              <w:tabs>
                <w:tab w:val="left" w:pos="260"/>
              </w:tabs>
              <w:spacing w:after="80"/>
              <w:ind w:left="720"/>
              <w:contextualSpacing/>
              <w:rPr>
                <w:rFonts w:cs="Arial"/>
                <w:sz w:val="22"/>
              </w:rPr>
            </w:pPr>
          </w:p>
          <w:p w14:paraId="2E3D3DD4" w14:textId="2A03DC9E" w:rsidR="00FB30A3" w:rsidRPr="001E1AB0" w:rsidRDefault="00FB30A3" w:rsidP="001E1AB0">
            <w:pPr>
              <w:numPr>
                <w:ilvl w:val="0"/>
                <w:numId w:val="14"/>
              </w:numPr>
              <w:tabs>
                <w:tab w:val="left" w:pos="260"/>
              </w:tabs>
              <w:spacing w:after="80"/>
              <w:contextualSpacing/>
              <w:rPr>
                <w:rFonts w:cs="Arial"/>
                <w:sz w:val="22"/>
              </w:rPr>
            </w:pPr>
            <w:r w:rsidRPr="001E1AB0">
              <w:rPr>
                <w:rFonts w:cs="Arial"/>
                <w:sz w:val="22"/>
              </w:rPr>
              <w:t>Providing</w:t>
            </w:r>
            <w:r w:rsidR="00F62C02" w:rsidRPr="001E1AB0">
              <w:rPr>
                <w:rFonts w:cs="Arial"/>
                <w:sz w:val="22"/>
              </w:rPr>
              <w:t xml:space="preserve"> assistance to departments in assisting them to submit high quality Project approval justifications, Special Project Reports and status reports for projects, including alternative evaluations. </w:t>
            </w:r>
          </w:p>
          <w:p w14:paraId="0ECEC7C4" w14:textId="68567391" w:rsidR="00560E57" w:rsidRDefault="00FB30A3" w:rsidP="008E094A">
            <w:pPr>
              <w:numPr>
                <w:ilvl w:val="0"/>
                <w:numId w:val="14"/>
              </w:numPr>
              <w:tabs>
                <w:tab w:val="left" w:pos="260"/>
              </w:tabs>
              <w:spacing w:after="80"/>
              <w:contextualSpacing/>
              <w:rPr>
                <w:rFonts w:cs="Arial"/>
                <w:sz w:val="22"/>
              </w:rPr>
            </w:pPr>
            <w:r w:rsidRPr="00F3414A">
              <w:rPr>
                <w:rFonts w:cs="Arial"/>
                <w:sz w:val="22"/>
              </w:rPr>
              <w:t>Providing</w:t>
            </w:r>
            <w:r w:rsidR="00F62C02" w:rsidRPr="00F3414A">
              <w:rPr>
                <w:rFonts w:cs="Arial"/>
                <w:sz w:val="22"/>
              </w:rPr>
              <w:t xml:space="preserve"> guidance on corrective actions and rem</w:t>
            </w:r>
            <w:r w:rsidRPr="00F3414A">
              <w:rPr>
                <w:rFonts w:cs="Arial"/>
                <w:sz w:val="22"/>
              </w:rPr>
              <w:t xml:space="preserve">ediation plans, and </w:t>
            </w:r>
            <w:r w:rsidR="0082657E" w:rsidRPr="00F3414A">
              <w:rPr>
                <w:rFonts w:cs="Arial"/>
                <w:sz w:val="22"/>
              </w:rPr>
              <w:t>determining</w:t>
            </w:r>
            <w:r w:rsidR="00F62C02" w:rsidRPr="00F3414A">
              <w:rPr>
                <w:rFonts w:cs="Arial"/>
                <w:sz w:val="22"/>
              </w:rPr>
              <w:t xml:space="preserve"> consistency with State IT policy and best practices. </w:t>
            </w:r>
          </w:p>
          <w:p w14:paraId="579C7BE2" w14:textId="77777777" w:rsidR="008E094A" w:rsidRPr="008E094A" w:rsidRDefault="008E094A" w:rsidP="008E094A">
            <w:pPr>
              <w:tabs>
                <w:tab w:val="left" w:pos="260"/>
              </w:tabs>
              <w:spacing w:after="80"/>
              <w:ind w:left="720"/>
              <w:contextualSpacing/>
              <w:rPr>
                <w:rFonts w:cs="Arial"/>
                <w:sz w:val="22"/>
              </w:rPr>
            </w:pPr>
          </w:p>
          <w:p w14:paraId="2DD26732" w14:textId="77777777" w:rsidR="00560E57" w:rsidRPr="00F3414A" w:rsidRDefault="00560E57" w:rsidP="00F62C02">
            <w:pPr>
              <w:tabs>
                <w:tab w:val="left" w:pos="260"/>
              </w:tabs>
              <w:spacing w:after="80"/>
              <w:ind w:left="720"/>
              <w:contextualSpacing/>
              <w:rPr>
                <w:rFonts w:cs="Arial"/>
                <w:sz w:val="12"/>
                <w:szCs w:val="12"/>
              </w:rPr>
            </w:pPr>
          </w:p>
          <w:p w14:paraId="516DD42C" w14:textId="7D3AAA1E" w:rsidR="00017AED" w:rsidRPr="008E094A" w:rsidRDefault="00FB30A3" w:rsidP="008E094A">
            <w:pPr>
              <w:numPr>
                <w:ilvl w:val="0"/>
                <w:numId w:val="14"/>
              </w:numPr>
              <w:tabs>
                <w:tab w:val="left" w:pos="260"/>
              </w:tabs>
              <w:spacing w:after="80"/>
              <w:contextualSpacing/>
              <w:rPr>
                <w:rFonts w:cs="Arial"/>
                <w:sz w:val="22"/>
              </w:rPr>
            </w:pPr>
            <w:r w:rsidRPr="00F3414A">
              <w:rPr>
                <w:rFonts w:cs="Arial"/>
                <w:sz w:val="22"/>
              </w:rPr>
              <w:t>Briefing and advising</w:t>
            </w:r>
            <w:r w:rsidR="00017AED" w:rsidRPr="00F3414A">
              <w:rPr>
                <w:rFonts w:cs="Arial"/>
                <w:sz w:val="22"/>
              </w:rPr>
              <w:t xml:space="preserve"> the IT Mgr I, the IT Mgr II, the Deputy Chief Project Officer, the Chief Project Offic</w:t>
            </w:r>
            <w:r w:rsidRPr="00F3414A">
              <w:rPr>
                <w:rFonts w:cs="Arial"/>
                <w:sz w:val="22"/>
              </w:rPr>
              <w:t>er, CDT</w:t>
            </w:r>
            <w:r w:rsidR="00017AED" w:rsidRPr="00F3414A">
              <w:rPr>
                <w:rFonts w:cs="Arial"/>
                <w:sz w:val="22"/>
              </w:rPr>
              <w:t>’s executive management, and legislative members and staff on sensitive IT policy.</w:t>
            </w:r>
          </w:p>
          <w:p w14:paraId="15BEC9C1" w14:textId="77777777" w:rsidR="00560E57" w:rsidRPr="00F3414A" w:rsidRDefault="00560E57" w:rsidP="00017AED">
            <w:pPr>
              <w:pStyle w:val="ListParagraph"/>
              <w:numPr>
                <w:ilvl w:val="0"/>
                <w:numId w:val="0"/>
              </w:numPr>
              <w:ind w:left="360"/>
              <w:rPr>
                <w:rFonts w:cs="Arial"/>
                <w:sz w:val="22"/>
              </w:rPr>
            </w:pPr>
          </w:p>
          <w:p w14:paraId="0EC25CC6" w14:textId="1E98775D" w:rsidR="00017AED" w:rsidRPr="00F3414A" w:rsidRDefault="00FB30A3" w:rsidP="00017AED">
            <w:pPr>
              <w:numPr>
                <w:ilvl w:val="0"/>
                <w:numId w:val="14"/>
              </w:numPr>
              <w:tabs>
                <w:tab w:val="left" w:pos="260"/>
              </w:tabs>
              <w:spacing w:after="80"/>
              <w:contextualSpacing/>
              <w:rPr>
                <w:rFonts w:cs="Arial"/>
                <w:sz w:val="22"/>
              </w:rPr>
            </w:pPr>
            <w:r w:rsidRPr="00F3414A">
              <w:rPr>
                <w:rFonts w:cs="Arial"/>
                <w:sz w:val="22"/>
              </w:rPr>
              <w:t>Participating</w:t>
            </w:r>
            <w:r w:rsidR="00017AED" w:rsidRPr="00F3414A">
              <w:rPr>
                <w:rFonts w:cs="Arial"/>
                <w:sz w:val="22"/>
              </w:rPr>
              <w:t xml:space="preserve"> in statewide IT policy committees and issue evaluation.</w:t>
            </w:r>
          </w:p>
          <w:p w14:paraId="0556A24B" w14:textId="1D391B84" w:rsidR="00AC38EE" w:rsidRDefault="00AC38EE" w:rsidP="008F1F64">
            <w:pPr>
              <w:pStyle w:val="FormTitle-BlackFont"/>
              <w:spacing w:line="240" w:lineRule="auto"/>
            </w:pPr>
          </w:p>
          <w:p w14:paraId="04BAD3CE" w14:textId="1633C2AD" w:rsidR="008E094A" w:rsidRDefault="008F1F64" w:rsidP="008F1F64">
            <w:pPr>
              <w:pStyle w:val="FormTitle-BlackFont"/>
              <w:spacing w:line="240" w:lineRule="auto"/>
            </w:pPr>
            <w:r w:rsidRPr="008D3AE1">
              <w:t xml:space="preserve">Marginal Functions </w:t>
            </w:r>
          </w:p>
          <w:p w14:paraId="6286F3EE" w14:textId="7F877C1B" w:rsidR="008F1F64" w:rsidRPr="008E094A" w:rsidRDefault="008E094A" w:rsidP="008E094A">
            <w:pPr>
              <w:pStyle w:val="ListParagraph"/>
              <w:numPr>
                <w:ilvl w:val="0"/>
                <w:numId w:val="16"/>
              </w:numPr>
              <w:spacing w:after="40" w:line="240" w:lineRule="auto"/>
              <w:rPr>
                <w:rFonts w:cs="Arial"/>
                <w:sz w:val="22"/>
              </w:rPr>
            </w:pPr>
            <w:r w:rsidRPr="008E094A">
              <w:rPr>
                <w:rFonts w:cs="Arial"/>
                <w:sz w:val="22"/>
              </w:rPr>
              <w:t xml:space="preserve">Performs other related duties, as required. </w:t>
            </w:r>
          </w:p>
        </w:tc>
      </w:tr>
      <w:tr w:rsidR="008F1F64" w:rsidRPr="008D3AE1" w14:paraId="04BAD3D2" w14:textId="77777777" w:rsidTr="6A26E3F0">
        <w:trPr>
          <w:trHeight w:val="85"/>
        </w:trPr>
        <w:tc>
          <w:tcPr>
            <w:tcW w:w="1977" w:type="dxa"/>
            <w:tcBorders>
              <w:top w:val="nil"/>
              <w:left w:val="single" w:sz="4" w:space="0" w:color="auto"/>
              <w:bottom w:val="nil"/>
              <w:right w:val="single" w:sz="4" w:space="0" w:color="auto"/>
            </w:tcBorders>
          </w:tcPr>
          <w:p w14:paraId="04BAD3D0" w14:textId="7184D529" w:rsidR="008F1F64" w:rsidRPr="00AF7D5D" w:rsidRDefault="008F1F64" w:rsidP="00F62C02">
            <w:pPr>
              <w:spacing w:after="40"/>
              <w:rPr>
                <w:rFonts w:cs="Arial"/>
              </w:rPr>
            </w:pPr>
          </w:p>
        </w:tc>
        <w:tc>
          <w:tcPr>
            <w:tcW w:w="9125" w:type="dxa"/>
            <w:gridSpan w:val="9"/>
            <w:tcBorders>
              <w:top w:val="nil"/>
              <w:left w:val="single" w:sz="4" w:space="0" w:color="auto"/>
              <w:bottom w:val="nil"/>
              <w:right w:val="single" w:sz="4" w:space="0" w:color="auto"/>
            </w:tcBorders>
          </w:tcPr>
          <w:p w14:paraId="04BAD3D1" w14:textId="77777777" w:rsidR="007054A8" w:rsidRPr="008D3AE1" w:rsidRDefault="007054A8" w:rsidP="008E094A">
            <w:pPr>
              <w:spacing w:after="40" w:line="240" w:lineRule="auto"/>
              <w:rPr>
                <w:rFonts w:cs="Arial"/>
              </w:rPr>
            </w:pPr>
          </w:p>
        </w:tc>
      </w:tr>
      <w:tr w:rsidR="008F1F64" w:rsidRPr="008D3AE1" w14:paraId="04BAD3D5" w14:textId="77777777" w:rsidTr="6A26E3F0">
        <w:trPr>
          <w:trHeight w:val="46"/>
        </w:trPr>
        <w:tc>
          <w:tcPr>
            <w:tcW w:w="1977" w:type="dxa"/>
            <w:tcBorders>
              <w:top w:val="nil"/>
              <w:left w:val="single" w:sz="4" w:space="0" w:color="auto"/>
              <w:bottom w:val="nil"/>
              <w:right w:val="single" w:sz="4" w:space="0" w:color="auto"/>
            </w:tcBorders>
          </w:tcPr>
          <w:p w14:paraId="04BAD3D3"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4BAD3D4" w14:textId="77777777" w:rsidR="008F1F64" w:rsidRPr="008D3AE1" w:rsidRDefault="008F1F64" w:rsidP="008F1F64">
            <w:pPr>
              <w:pStyle w:val="FormTitle-BlackFont"/>
              <w:spacing w:line="240" w:lineRule="auto"/>
              <w:rPr>
                <w:caps/>
              </w:rPr>
            </w:pPr>
            <w:r w:rsidRPr="008D3AE1">
              <w:t>Work Environment Requirements</w:t>
            </w:r>
          </w:p>
        </w:tc>
      </w:tr>
      <w:tr w:rsidR="008F1F64" w:rsidRPr="008D3AE1" w14:paraId="04BAD3D8" w14:textId="77777777" w:rsidTr="6A26E3F0">
        <w:trPr>
          <w:trHeight w:val="256"/>
        </w:trPr>
        <w:tc>
          <w:tcPr>
            <w:tcW w:w="1977" w:type="dxa"/>
            <w:tcBorders>
              <w:top w:val="nil"/>
              <w:left w:val="single" w:sz="4" w:space="0" w:color="auto"/>
              <w:bottom w:val="nil"/>
              <w:right w:val="single" w:sz="4" w:space="0" w:color="auto"/>
            </w:tcBorders>
          </w:tcPr>
          <w:p w14:paraId="04BAD3D6" w14:textId="77777777" w:rsidR="008F1F64" w:rsidRPr="008D3AE1" w:rsidRDefault="008F1F64" w:rsidP="008F1F64">
            <w:pPr>
              <w:spacing w:after="40"/>
              <w:jc w:val="center"/>
              <w:rPr>
                <w:rFonts w:cs="Arial"/>
              </w:rPr>
            </w:pPr>
          </w:p>
        </w:tc>
        <w:tc>
          <w:tcPr>
            <w:tcW w:w="9125" w:type="dxa"/>
            <w:gridSpan w:val="9"/>
            <w:tcBorders>
              <w:top w:val="nil"/>
              <w:left w:val="single" w:sz="4" w:space="0" w:color="auto"/>
              <w:bottom w:val="nil"/>
              <w:right w:val="single" w:sz="4" w:space="0" w:color="auto"/>
            </w:tcBorders>
          </w:tcPr>
          <w:p w14:paraId="7655F807" w14:textId="77777777" w:rsidR="00FB30A3" w:rsidRPr="00F3414A" w:rsidRDefault="007054A8" w:rsidP="00E80933">
            <w:pPr>
              <w:pStyle w:val="ListParagraph"/>
              <w:numPr>
                <w:ilvl w:val="0"/>
                <w:numId w:val="15"/>
              </w:numPr>
              <w:tabs>
                <w:tab w:val="left" w:pos="260"/>
              </w:tabs>
              <w:spacing w:after="80"/>
              <w:rPr>
                <w:rFonts w:cs="Arial"/>
                <w:sz w:val="22"/>
              </w:rPr>
            </w:pPr>
            <w:r w:rsidRPr="00F3414A">
              <w:rPr>
                <w:rFonts w:cs="Arial"/>
                <w:sz w:val="22"/>
              </w:rPr>
              <w:t>May be required to work outside of normal business hours</w:t>
            </w:r>
            <w:r w:rsidR="00FB30A3" w:rsidRPr="00F3414A">
              <w:rPr>
                <w:rFonts w:cs="Arial"/>
                <w:sz w:val="22"/>
              </w:rPr>
              <w:t>.</w:t>
            </w:r>
          </w:p>
          <w:p w14:paraId="312380BA" w14:textId="75FC86E2" w:rsidR="007054A8" w:rsidRPr="00815AA9" w:rsidRDefault="00FB30A3" w:rsidP="00E80933">
            <w:pPr>
              <w:pStyle w:val="ListParagraph"/>
              <w:numPr>
                <w:ilvl w:val="0"/>
                <w:numId w:val="15"/>
              </w:numPr>
              <w:tabs>
                <w:tab w:val="left" w:pos="260"/>
              </w:tabs>
              <w:spacing w:after="80"/>
              <w:rPr>
                <w:rFonts w:cs="Arial"/>
                <w:sz w:val="22"/>
              </w:rPr>
            </w:pPr>
            <w:r w:rsidRPr="00815AA9">
              <w:rPr>
                <w:rFonts w:cs="Arial"/>
                <w:sz w:val="22"/>
              </w:rPr>
              <w:t>May be</w:t>
            </w:r>
            <w:r w:rsidR="007054A8" w:rsidRPr="00815AA9">
              <w:rPr>
                <w:rFonts w:cs="Arial"/>
                <w:sz w:val="22"/>
              </w:rPr>
              <w:t xml:space="preserve"> required to carry a mobile communication device.</w:t>
            </w:r>
          </w:p>
          <w:p w14:paraId="51A059CA" w14:textId="1643165D" w:rsidR="008F1F64" w:rsidRPr="00E80933" w:rsidRDefault="00FB30A3" w:rsidP="00E80933">
            <w:pPr>
              <w:pStyle w:val="ListParagraph"/>
              <w:numPr>
                <w:ilvl w:val="0"/>
                <w:numId w:val="15"/>
              </w:numPr>
              <w:spacing w:after="40" w:line="240" w:lineRule="auto"/>
              <w:rPr>
                <w:rFonts w:cs="Arial"/>
              </w:rPr>
            </w:pPr>
            <w:r w:rsidRPr="00815AA9">
              <w:rPr>
                <w:rFonts w:cs="Arial"/>
                <w:sz w:val="22"/>
              </w:rPr>
              <w:t>May be required to</w:t>
            </w:r>
            <w:r w:rsidR="007054A8" w:rsidRPr="00815AA9">
              <w:rPr>
                <w:rFonts w:cs="Arial"/>
                <w:sz w:val="22"/>
              </w:rPr>
              <w:t xml:space="preserve"> travel to customer department sites primarily in Sacramento County</w:t>
            </w:r>
            <w:r w:rsidR="007054A8" w:rsidRPr="00F3414A">
              <w:rPr>
                <w:rFonts w:cs="Arial"/>
                <w:sz w:val="22"/>
              </w:rPr>
              <w:t>; however, occasionally may</w:t>
            </w:r>
            <w:r w:rsidRPr="00F3414A">
              <w:rPr>
                <w:rFonts w:cs="Arial"/>
                <w:sz w:val="22"/>
              </w:rPr>
              <w:t xml:space="preserve"> include</w:t>
            </w:r>
            <w:r w:rsidR="007054A8" w:rsidRPr="00F3414A">
              <w:rPr>
                <w:rFonts w:cs="Arial"/>
                <w:sz w:val="22"/>
              </w:rPr>
              <w:t xml:space="preserve"> other locations California.</w:t>
            </w:r>
          </w:p>
          <w:p w14:paraId="1226E7C6" w14:textId="77777777" w:rsidR="00E80933" w:rsidRPr="00E80933" w:rsidRDefault="00E80933" w:rsidP="00E80933">
            <w:pPr>
              <w:numPr>
                <w:ilvl w:val="0"/>
                <w:numId w:val="15"/>
              </w:numPr>
              <w:spacing w:line="228" w:lineRule="auto"/>
              <w:rPr>
                <w:rFonts w:ascii="Calibri" w:hAnsi="Calibri" w:cs="Arial"/>
                <w:sz w:val="22"/>
              </w:rPr>
            </w:pPr>
            <w:r w:rsidRPr="00E80933">
              <w:rPr>
                <w:rFonts w:cs="Arial"/>
                <w:sz w:val="22"/>
              </w:rPr>
              <w:t>This position primarily teleworks and is required to do so in a productive home office environment.</w:t>
            </w:r>
          </w:p>
          <w:p w14:paraId="26BDA875" w14:textId="77777777" w:rsidR="00E80933" w:rsidRPr="00F3414A" w:rsidRDefault="00E80933" w:rsidP="00E80933">
            <w:pPr>
              <w:pStyle w:val="ListParagraph"/>
              <w:numPr>
                <w:ilvl w:val="0"/>
                <w:numId w:val="0"/>
              </w:numPr>
              <w:spacing w:after="40" w:line="240" w:lineRule="auto"/>
              <w:ind w:left="780"/>
              <w:rPr>
                <w:rFonts w:cs="Arial"/>
              </w:rPr>
            </w:pPr>
          </w:p>
          <w:p w14:paraId="04BAD3D7" w14:textId="0BB10ECC" w:rsidR="007054A8" w:rsidRPr="007054A8" w:rsidRDefault="007054A8" w:rsidP="007054A8">
            <w:pPr>
              <w:pStyle w:val="ListParagraph"/>
              <w:numPr>
                <w:ilvl w:val="0"/>
                <w:numId w:val="0"/>
              </w:numPr>
              <w:spacing w:after="40" w:line="240" w:lineRule="auto"/>
              <w:ind w:left="780"/>
              <w:rPr>
                <w:rFonts w:cs="Arial"/>
              </w:rPr>
            </w:pPr>
          </w:p>
        </w:tc>
      </w:tr>
      <w:tr w:rsidR="008F1F64" w:rsidRPr="008D3AE1" w14:paraId="04BAD3DB" w14:textId="77777777" w:rsidTr="6A26E3F0">
        <w:trPr>
          <w:trHeight w:val="225"/>
        </w:trPr>
        <w:tc>
          <w:tcPr>
            <w:tcW w:w="1977" w:type="dxa"/>
            <w:tcBorders>
              <w:top w:val="nil"/>
              <w:left w:val="single" w:sz="4" w:space="0" w:color="auto"/>
              <w:bottom w:val="nil"/>
              <w:right w:val="single" w:sz="4" w:space="0" w:color="auto"/>
            </w:tcBorders>
          </w:tcPr>
          <w:p w14:paraId="04BAD3D9" w14:textId="5B19142F"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4BAD3DA" w14:textId="277AD68A" w:rsidR="008F1F64" w:rsidRPr="008D3AE1" w:rsidRDefault="008F1F64" w:rsidP="008F1F64">
            <w:pPr>
              <w:pStyle w:val="FormTitle-BlackFont"/>
              <w:spacing w:line="240" w:lineRule="auto"/>
              <w:rPr>
                <w:caps/>
              </w:rPr>
            </w:pPr>
            <w:r w:rsidRPr="008D3AE1">
              <w:t>Allocation Factors</w:t>
            </w:r>
            <w:r w:rsidR="007054A8">
              <w:rPr>
                <w:sz w:val="16"/>
                <w:szCs w:val="16"/>
              </w:rPr>
              <w:t xml:space="preserve"> </w:t>
            </w:r>
          </w:p>
        </w:tc>
      </w:tr>
      <w:tr w:rsidR="008F1F64" w:rsidRPr="008D3AE1" w14:paraId="04BAD3E8" w14:textId="77777777" w:rsidTr="6A26E3F0">
        <w:trPr>
          <w:trHeight w:val="2425"/>
        </w:trPr>
        <w:tc>
          <w:tcPr>
            <w:tcW w:w="1977" w:type="dxa"/>
            <w:tcBorders>
              <w:top w:val="nil"/>
              <w:left w:val="single" w:sz="4" w:space="0" w:color="auto"/>
              <w:bottom w:val="nil"/>
              <w:right w:val="single" w:sz="4" w:space="0" w:color="auto"/>
            </w:tcBorders>
          </w:tcPr>
          <w:p w14:paraId="04BAD3DC" w14:textId="77777777" w:rsidR="008F1F64" w:rsidRPr="008D3AE1" w:rsidRDefault="008F1F64" w:rsidP="008F1F64">
            <w:pPr>
              <w:spacing w:afterLines="40" w:after="96"/>
              <w:jc w:val="center"/>
              <w:rPr>
                <w:rFonts w:cs="Arial"/>
              </w:rPr>
            </w:pPr>
          </w:p>
        </w:tc>
        <w:tc>
          <w:tcPr>
            <w:tcW w:w="9125" w:type="dxa"/>
            <w:gridSpan w:val="9"/>
            <w:tcBorders>
              <w:top w:val="nil"/>
              <w:left w:val="single" w:sz="4" w:space="0" w:color="auto"/>
              <w:bottom w:val="nil"/>
              <w:right w:val="single" w:sz="4" w:space="0" w:color="auto"/>
            </w:tcBorders>
          </w:tcPr>
          <w:p w14:paraId="59C8CFCA" w14:textId="77777777" w:rsidR="00FB30A3" w:rsidRDefault="008F1F64" w:rsidP="008F1F64">
            <w:pPr>
              <w:pStyle w:val="Normal-Indented10pt"/>
              <w:spacing w:line="240" w:lineRule="auto"/>
            </w:pPr>
            <w:r w:rsidRPr="00C9782C">
              <w:rPr>
                <w:rFonts w:cs="Arial"/>
                <w:b/>
                <w:u w:val="single"/>
              </w:rPr>
              <w:t>Supervision Received</w:t>
            </w:r>
            <w:r w:rsidRPr="00C9782C">
              <w:rPr>
                <w:rFonts w:cs="Arial"/>
                <w:b/>
              </w:rPr>
              <w:t>:</w:t>
            </w:r>
            <w:r w:rsidR="003549B8" w:rsidRPr="00DA06BD">
              <w:t xml:space="preserve"> </w:t>
            </w:r>
          </w:p>
          <w:p w14:paraId="04BAD3DD" w14:textId="07D866FB" w:rsidR="008F1F64" w:rsidRPr="00F3414A" w:rsidRDefault="003549B8" w:rsidP="008F1F64">
            <w:pPr>
              <w:pStyle w:val="Normal-Indented10pt"/>
              <w:spacing w:line="240" w:lineRule="auto"/>
              <w:rPr>
                <w:rFonts w:cs="Arial"/>
                <w:b/>
                <w:sz w:val="22"/>
              </w:rPr>
            </w:pPr>
            <w:r w:rsidRPr="00F3414A">
              <w:rPr>
                <w:sz w:val="22"/>
              </w:rPr>
              <w:t>The Information Technology Supervisor II receives general direction from the Information Technology Manager I.</w:t>
            </w:r>
          </w:p>
          <w:p w14:paraId="04BAD3DE" w14:textId="77777777" w:rsidR="008F1F64" w:rsidRPr="00F3414A" w:rsidRDefault="008F1F64" w:rsidP="008F1F64">
            <w:pPr>
              <w:pStyle w:val="Normal-Indented10pt"/>
              <w:spacing w:after="40" w:line="240" w:lineRule="auto"/>
              <w:rPr>
                <w:sz w:val="22"/>
              </w:rPr>
            </w:pPr>
            <w:r w:rsidRPr="00F3414A">
              <w:rPr>
                <w:sz w:val="22"/>
              </w:rPr>
              <w:t xml:space="preserve"> </w:t>
            </w:r>
          </w:p>
          <w:p w14:paraId="13F3628F" w14:textId="77777777" w:rsidR="00FB30A3" w:rsidRDefault="008F1F64" w:rsidP="008F1F64">
            <w:pPr>
              <w:pStyle w:val="Normal-Indented10pt"/>
              <w:spacing w:line="240" w:lineRule="auto"/>
            </w:pPr>
            <w:r w:rsidRPr="00C9782C">
              <w:rPr>
                <w:rFonts w:cs="Arial"/>
                <w:b/>
                <w:u w:val="single"/>
              </w:rPr>
              <w:t>Actions and Consequences</w:t>
            </w:r>
            <w:r w:rsidRPr="00C9782C">
              <w:rPr>
                <w:rFonts w:cs="Arial"/>
                <w:b/>
              </w:rPr>
              <w:t>:</w:t>
            </w:r>
            <w:r w:rsidR="003549B8">
              <w:t xml:space="preserve"> </w:t>
            </w:r>
          </w:p>
          <w:p w14:paraId="04BAD3DF" w14:textId="7B18C457" w:rsidR="008F1F64" w:rsidRPr="00F3414A" w:rsidRDefault="003549B8" w:rsidP="008F1F64">
            <w:pPr>
              <w:pStyle w:val="Normal-Indented10pt"/>
              <w:spacing w:line="240" w:lineRule="auto"/>
              <w:rPr>
                <w:rFonts w:cs="Arial"/>
                <w:b/>
                <w:sz w:val="22"/>
              </w:rPr>
            </w:pPr>
            <w:r w:rsidRPr="00F3414A">
              <w:rPr>
                <w:sz w:val="22"/>
              </w:rPr>
              <w:t xml:space="preserve">Project Approvals and Oversight (PAO) currently oversees highly sensitive and complex IT projects. Projects currently impacting PAO total over seven (7) billion dollars. Poor decisions, judgments, management, and/or recommendations regarding these and other large scale projects could result in client dissatisfaction, significant budgetary losses to the State due to poor project planning and execution, and public embarrassment to the </w:t>
            </w:r>
            <w:r w:rsidR="00FB30A3" w:rsidRPr="00F3414A">
              <w:rPr>
                <w:sz w:val="22"/>
              </w:rPr>
              <w:t xml:space="preserve">California </w:t>
            </w:r>
            <w:r w:rsidRPr="00F3414A">
              <w:rPr>
                <w:sz w:val="22"/>
              </w:rPr>
              <w:t>Department</w:t>
            </w:r>
            <w:r w:rsidR="00FB30A3" w:rsidRPr="00F3414A">
              <w:rPr>
                <w:sz w:val="22"/>
              </w:rPr>
              <w:t xml:space="preserve"> of Technology</w:t>
            </w:r>
            <w:r w:rsidRPr="00F3414A">
              <w:rPr>
                <w:sz w:val="22"/>
              </w:rPr>
              <w:t>.</w:t>
            </w:r>
          </w:p>
          <w:p w14:paraId="04BAD3E0" w14:textId="77777777" w:rsidR="008F1F64" w:rsidRPr="00C9782C" w:rsidRDefault="008F1F64" w:rsidP="008F1F64">
            <w:pPr>
              <w:pStyle w:val="Normal-Indented10pt"/>
              <w:spacing w:after="40" w:line="240" w:lineRule="auto"/>
              <w:rPr>
                <w:rFonts w:cs="Arial"/>
              </w:rPr>
            </w:pPr>
            <w:r>
              <w:rPr>
                <w:rFonts w:cs="Arial"/>
              </w:rPr>
              <w:t xml:space="preserve"> </w:t>
            </w:r>
          </w:p>
          <w:p w14:paraId="003126E2" w14:textId="77777777" w:rsidR="00FB30A3" w:rsidRDefault="008F1F64" w:rsidP="008F1F64">
            <w:pPr>
              <w:pStyle w:val="Normal-Indented10pt"/>
              <w:spacing w:line="240" w:lineRule="auto"/>
            </w:pPr>
            <w:r w:rsidRPr="00C9782C">
              <w:rPr>
                <w:rFonts w:cs="Arial"/>
                <w:b/>
                <w:u w:val="single"/>
              </w:rPr>
              <w:t>Personal Contacts</w:t>
            </w:r>
            <w:r w:rsidRPr="00C9782C">
              <w:rPr>
                <w:rFonts w:cs="Arial"/>
                <w:b/>
              </w:rPr>
              <w:t>:</w:t>
            </w:r>
            <w:r w:rsidR="003549B8" w:rsidRPr="00636D0E">
              <w:t xml:space="preserve"> </w:t>
            </w:r>
          </w:p>
          <w:p w14:paraId="04BAD3E1" w14:textId="663FBBC6" w:rsidR="008F1F64" w:rsidRPr="00F3414A" w:rsidRDefault="00FB30A3" w:rsidP="008F1F64">
            <w:pPr>
              <w:pStyle w:val="Normal-Indented10pt"/>
              <w:spacing w:line="240" w:lineRule="auto"/>
              <w:rPr>
                <w:rFonts w:cs="Arial"/>
                <w:b/>
                <w:sz w:val="22"/>
              </w:rPr>
            </w:pPr>
            <w:r w:rsidRPr="00F3414A">
              <w:rPr>
                <w:sz w:val="22"/>
              </w:rPr>
              <w:t>The incumbent</w:t>
            </w:r>
            <w:r w:rsidR="003549B8" w:rsidRPr="00F3414A">
              <w:rPr>
                <w:sz w:val="22"/>
              </w:rPr>
              <w:t xml:space="preserve"> will have regular contact with the Legislature, Department of Finance, California Department of Human Resources, State Personnel Board, and Department of General Services. Other contacts include California Department of Technology leadership, department leadership, and business consultants to communicate program strategy, direction, and changes.</w:t>
            </w:r>
          </w:p>
          <w:p w14:paraId="04BAD3E2" w14:textId="77777777" w:rsidR="008F1F64" w:rsidRPr="00C9782C" w:rsidRDefault="008F1F64" w:rsidP="008F1F64">
            <w:pPr>
              <w:pStyle w:val="Normal-Indented10pt"/>
              <w:spacing w:after="40" w:line="240" w:lineRule="auto"/>
              <w:rPr>
                <w:rFonts w:cs="Arial"/>
              </w:rPr>
            </w:pPr>
            <w:r>
              <w:rPr>
                <w:rFonts w:cs="Arial"/>
              </w:rPr>
              <w:t xml:space="preserve"> </w:t>
            </w:r>
          </w:p>
          <w:p w14:paraId="1D331061" w14:textId="77777777" w:rsidR="00F3414A" w:rsidRDefault="008F1F64" w:rsidP="00560E57">
            <w:pPr>
              <w:pStyle w:val="Normal-Indented10pt"/>
              <w:spacing w:line="240" w:lineRule="auto"/>
              <w:ind w:right="-115"/>
            </w:pPr>
            <w:r w:rsidRPr="00C9782C">
              <w:rPr>
                <w:rFonts w:cs="Arial"/>
                <w:b/>
                <w:u w:val="single"/>
              </w:rPr>
              <w:t>Administrative and Supervisory Responsibilities</w:t>
            </w:r>
            <w:r w:rsidRPr="005D48A5">
              <w:rPr>
                <w:rFonts w:cs="Arial"/>
                <w:b/>
                <w:spacing w:val="-50"/>
              </w:rPr>
              <w:t>:</w:t>
            </w:r>
            <w:r w:rsidRPr="005D48A5">
              <w:rPr>
                <w:rFonts w:cs="Arial"/>
                <w:b/>
                <w:spacing w:val="-40"/>
              </w:rPr>
              <w:t xml:space="preserve"> </w:t>
            </w:r>
            <w:r w:rsidRPr="005D48A5">
              <w:rPr>
                <w:rFonts w:cs="Arial"/>
                <w:b/>
                <w:spacing w:val="-40"/>
                <w:sz w:val="15"/>
                <w:szCs w:val="15"/>
              </w:rPr>
              <w:t>(</w:t>
            </w:r>
            <w:r w:rsidR="007E39FB">
              <w:rPr>
                <w:rFonts w:cs="Arial"/>
                <w:b/>
                <w:spacing w:val="-40"/>
                <w:sz w:val="15"/>
                <w:szCs w:val="15"/>
              </w:rPr>
              <w:t xml:space="preserve">   </w:t>
            </w:r>
            <w:r>
              <w:t xml:space="preserve"> </w:t>
            </w:r>
            <w:r w:rsidR="00560E57">
              <w:t xml:space="preserve">  </w:t>
            </w:r>
          </w:p>
          <w:p w14:paraId="04BAD3E4" w14:textId="4B082045" w:rsidR="008F1F64" w:rsidRPr="00C9782C" w:rsidRDefault="003549B8" w:rsidP="00560E57">
            <w:pPr>
              <w:pStyle w:val="Normal-Indented10pt"/>
              <w:spacing w:line="240" w:lineRule="auto"/>
              <w:ind w:right="-115"/>
            </w:pPr>
            <w:r w:rsidRPr="00636D0E">
              <w:t>N/A</w:t>
            </w:r>
          </w:p>
          <w:p w14:paraId="47845E38" w14:textId="77777777" w:rsidR="00560E57" w:rsidRDefault="00560E57" w:rsidP="00560E57">
            <w:pPr>
              <w:pStyle w:val="Normal-Indented10pt"/>
              <w:spacing w:line="240" w:lineRule="auto"/>
              <w:rPr>
                <w:rFonts w:cs="Arial"/>
                <w:b/>
                <w:u w:val="single"/>
              </w:rPr>
            </w:pPr>
          </w:p>
          <w:p w14:paraId="11CAD867" w14:textId="77777777" w:rsidR="00F3414A" w:rsidRDefault="008F1F64" w:rsidP="00560E57">
            <w:pPr>
              <w:pStyle w:val="Normal-Indented10pt"/>
              <w:spacing w:line="240" w:lineRule="auto"/>
              <w:rPr>
                <w:rFonts w:cs="Arial"/>
                <w:b/>
              </w:rPr>
            </w:pPr>
            <w:r w:rsidRPr="00C9782C">
              <w:rPr>
                <w:rFonts w:cs="Arial"/>
                <w:b/>
                <w:u w:val="single"/>
              </w:rPr>
              <w:t>Supervision Exercised</w:t>
            </w:r>
            <w:r w:rsidRPr="00C9782C">
              <w:rPr>
                <w:rFonts w:cs="Arial"/>
                <w:b/>
              </w:rPr>
              <w:t>:</w:t>
            </w:r>
            <w:r w:rsidR="00560E57">
              <w:rPr>
                <w:rFonts w:cs="Arial"/>
                <w:b/>
              </w:rPr>
              <w:t xml:space="preserve">  </w:t>
            </w:r>
          </w:p>
          <w:p w14:paraId="221B8F56" w14:textId="2DDC9906" w:rsidR="00560E57" w:rsidRPr="00560E57" w:rsidRDefault="00560E57" w:rsidP="00560E57">
            <w:pPr>
              <w:pStyle w:val="Normal-Indented10pt"/>
              <w:spacing w:line="240" w:lineRule="auto"/>
              <w:rPr>
                <w:rFonts w:cs="Arial"/>
                <w:b/>
              </w:rPr>
            </w:pPr>
            <w:r w:rsidRPr="00636D0E">
              <w:t>N/A</w:t>
            </w:r>
          </w:p>
          <w:p w14:paraId="04BAD3E6" w14:textId="77777777" w:rsidR="008F1F64" w:rsidRPr="00C9782C" w:rsidRDefault="008F1F64" w:rsidP="008F1F64">
            <w:pPr>
              <w:pStyle w:val="Normal-Indented10pt"/>
              <w:spacing w:after="40" w:line="240" w:lineRule="auto"/>
            </w:pPr>
          </w:p>
          <w:p w14:paraId="55D302B7" w14:textId="77777777" w:rsidR="008F1F64" w:rsidRDefault="008F1F64" w:rsidP="008F1F64">
            <w:pPr>
              <w:pStyle w:val="Default"/>
              <w:spacing w:afterLines="40" w:after="96"/>
              <w:rPr>
                <w:sz w:val="2"/>
              </w:rPr>
            </w:pPr>
          </w:p>
          <w:p w14:paraId="1FCE92BA" w14:textId="77777777" w:rsidR="00727382" w:rsidRDefault="00727382" w:rsidP="008F1F64">
            <w:pPr>
              <w:pStyle w:val="Default"/>
              <w:spacing w:afterLines="40" w:after="96"/>
              <w:rPr>
                <w:sz w:val="2"/>
              </w:rPr>
            </w:pPr>
          </w:p>
          <w:p w14:paraId="6875FD12" w14:textId="77777777" w:rsidR="00727382" w:rsidRDefault="00727382" w:rsidP="008F1F64">
            <w:pPr>
              <w:pStyle w:val="Default"/>
              <w:spacing w:afterLines="40" w:after="96"/>
              <w:rPr>
                <w:sz w:val="2"/>
              </w:rPr>
            </w:pPr>
          </w:p>
          <w:p w14:paraId="2614CC73" w14:textId="77777777" w:rsidR="00727382" w:rsidRDefault="00727382" w:rsidP="008F1F64">
            <w:pPr>
              <w:pStyle w:val="Default"/>
              <w:spacing w:afterLines="40" w:after="96"/>
              <w:rPr>
                <w:sz w:val="2"/>
              </w:rPr>
            </w:pPr>
          </w:p>
          <w:p w14:paraId="5E9F48E9" w14:textId="7D335D9E" w:rsidR="00727382" w:rsidRDefault="00727382" w:rsidP="008F1F64">
            <w:pPr>
              <w:pStyle w:val="Default"/>
              <w:spacing w:afterLines="40" w:after="96"/>
              <w:rPr>
                <w:sz w:val="2"/>
              </w:rPr>
            </w:pPr>
          </w:p>
          <w:p w14:paraId="369B6DC3" w14:textId="03CE92F5" w:rsidR="004A46D5" w:rsidRDefault="004A46D5" w:rsidP="008F1F64">
            <w:pPr>
              <w:pStyle w:val="Default"/>
              <w:spacing w:afterLines="40" w:after="96"/>
              <w:rPr>
                <w:sz w:val="2"/>
              </w:rPr>
            </w:pPr>
          </w:p>
          <w:p w14:paraId="26E86E90" w14:textId="77777777" w:rsidR="004A46D5" w:rsidRDefault="004A46D5" w:rsidP="008F1F64">
            <w:pPr>
              <w:pStyle w:val="Default"/>
              <w:spacing w:afterLines="40" w:after="96"/>
              <w:rPr>
                <w:sz w:val="2"/>
              </w:rPr>
            </w:pPr>
          </w:p>
          <w:p w14:paraId="2D75C678" w14:textId="77777777" w:rsidR="00727382" w:rsidRDefault="00727382" w:rsidP="008F1F64">
            <w:pPr>
              <w:pStyle w:val="Default"/>
              <w:spacing w:afterLines="40" w:after="96"/>
              <w:rPr>
                <w:sz w:val="2"/>
              </w:rPr>
            </w:pPr>
          </w:p>
          <w:p w14:paraId="04BAD3E7" w14:textId="1FBCEA50" w:rsidR="00727382" w:rsidRPr="008D3AE1" w:rsidRDefault="00727382" w:rsidP="008F1F64">
            <w:pPr>
              <w:pStyle w:val="Default"/>
              <w:spacing w:afterLines="40" w:after="96"/>
              <w:rPr>
                <w:sz w:val="2"/>
              </w:rPr>
            </w:pPr>
          </w:p>
        </w:tc>
      </w:tr>
      <w:tr w:rsidR="008F1F64" w:rsidRPr="008D3AE1" w14:paraId="04BAD3EB" w14:textId="77777777" w:rsidTr="6A26E3F0">
        <w:trPr>
          <w:trHeight w:val="130"/>
        </w:trPr>
        <w:tc>
          <w:tcPr>
            <w:tcW w:w="1977" w:type="dxa"/>
            <w:tcBorders>
              <w:top w:val="nil"/>
              <w:left w:val="single" w:sz="4" w:space="0" w:color="auto"/>
              <w:bottom w:val="nil"/>
              <w:right w:val="single" w:sz="4" w:space="0" w:color="auto"/>
            </w:tcBorders>
          </w:tcPr>
          <w:p w14:paraId="04BAD3E9"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4BAD3EA" w14:textId="77777777" w:rsidR="008F1F64" w:rsidRPr="008D3AE1" w:rsidRDefault="008F1F64" w:rsidP="008F1F64">
            <w:pPr>
              <w:pStyle w:val="FormTitle-BlackFont"/>
              <w:spacing w:line="240" w:lineRule="auto"/>
              <w:rPr>
                <w:caps/>
              </w:rPr>
            </w:pPr>
            <w:r w:rsidRPr="008D3AE1">
              <w:t>Other Information</w:t>
            </w:r>
          </w:p>
        </w:tc>
      </w:tr>
      <w:tr w:rsidR="008F1F64" w:rsidRPr="008D3AE1" w14:paraId="04BAD3EE" w14:textId="77777777" w:rsidTr="6A26E3F0">
        <w:trPr>
          <w:trHeight w:val="130"/>
        </w:trPr>
        <w:tc>
          <w:tcPr>
            <w:tcW w:w="1977" w:type="dxa"/>
            <w:tcBorders>
              <w:top w:val="nil"/>
              <w:left w:val="single" w:sz="4" w:space="0" w:color="auto"/>
              <w:bottom w:val="nil"/>
              <w:right w:val="single" w:sz="4" w:space="0" w:color="auto"/>
            </w:tcBorders>
          </w:tcPr>
          <w:p w14:paraId="04BAD3EC"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tcPr>
          <w:p w14:paraId="04BAD3ED" w14:textId="77777777" w:rsidR="008F1F64" w:rsidRPr="008D3AE1" w:rsidRDefault="008F1F64" w:rsidP="008F1F64">
            <w:pPr>
              <w:spacing w:after="40" w:line="240" w:lineRule="auto"/>
              <w:rPr>
                <w:rFonts w:cs="Arial"/>
              </w:rPr>
            </w:pPr>
            <w:r>
              <w:rPr>
                <w:rFonts w:cs="Arial"/>
              </w:rPr>
              <w:t xml:space="preserve">  </w:t>
            </w:r>
          </w:p>
        </w:tc>
      </w:tr>
      <w:tr w:rsidR="008F1F64" w:rsidRPr="008D3AE1" w14:paraId="04BAD3F1" w14:textId="77777777" w:rsidTr="6A26E3F0">
        <w:trPr>
          <w:trHeight w:val="56"/>
        </w:trPr>
        <w:tc>
          <w:tcPr>
            <w:tcW w:w="1977" w:type="dxa"/>
            <w:tcBorders>
              <w:top w:val="nil"/>
              <w:left w:val="single" w:sz="4" w:space="0" w:color="auto"/>
              <w:bottom w:val="nil"/>
              <w:right w:val="single" w:sz="4" w:space="0" w:color="auto"/>
            </w:tcBorders>
          </w:tcPr>
          <w:p w14:paraId="04BAD3EF"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tcPr>
          <w:p w14:paraId="04BAD3F0" w14:textId="77777777" w:rsidR="008F1F64" w:rsidRPr="008D3AE1" w:rsidRDefault="008F1F64" w:rsidP="008F1F64">
            <w:pPr>
              <w:pStyle w:val="Normal-Indented10pt"/>
              <w:spacing w:line="240" w:lineRule="auto"/>
              <w:rPr>
                <w:rFonts w:cs="Arial"/>
                <w:b/>
              </w:rPr>
            </w:pPr>
            <w:r w:rsidRPr="00C9782C">
              <w:rPr>
                <w:rFonts w:cs="Arial"/>
                <w:b/>
                <w:u w:val="single"/>
              </w:rPr>
              <w:t>Desirable Qualifications</w:t>
            </w:r>
            <w:r w:rsidRPr="00C9782C">
              <w:rPr>
                <w:rFonts w:cs="Arial"/>
                <w:b/>
              </w:rPr>
              <w:t xml:space="preserve">: </w:t>
            </w:r>
            <w:r w:rsidRPr="004F2415">
              <w:rPr>
                <w:rFonts w:cs="Arial"/>
                <w:b/>
                <w:sz w:val="15"/>
                <w:szCs w:val="15"/>
              </w:rPr>
              <w:t>(List in order of importance.)</w:t>
            </w:r>
          </w:p>
        </w:tc>
      </w:tr>
      <w:tr w:rsidR="008F1F64" w:rsidRPr="008D3AE1" w14:paraId="04BAD3F4" w14:textId="77777777" w:rsidTr="6A26E3F0">
        <w:trPr>
          <w:trHeight w:val="301"/>
        </w:trPr>
        <w:tc>
          <w:tcPr>
            <w:tcW w:w="1977" w:type="dxa"/>
            <w:tcBorders>
              <w:top w:val="nil"/>
              <w:left w:val="single" w:sz="4" w:space="0" w:color="auto"/>
              <w:bottom w:val="single" w:sz="4" w:space="0" w:color="auto"/>
              <w:right w:val="single" w:sz="4" w:space="0" w:color="auto"/>
            </w:tcBorders>
          </w:tcPr>
          <w:p w14:paraId="04BAD3F2" w14:textId="77777777" w:rsidR="008F1F64" w:rsidRPr="008D3AE1" w:rsidRDefault="008F1F64" w:rsidP="008F1F64">
            <w:pPr>
              <w:jc w:val="center"/>
              <w:rPr>
                <w:rFonts w:cs="Arial"/>
              </w:rPr>
            </w:pPr>
          </w:p>
        </w:tc>
        <w:tc>
          <w:tcPr>
            <w:tcW w:w="9125" w:type="dxa"/>
            <w:gridSpan w:val="9"/>
            <w:tcBorders>
              <w:top w:val="nil"/>
              <w:left w:val="single" w:sz="4" w:space="0" w:color="auto"/>
              <w:bottom w:val="single" w:sz="4" w:space="0" w:color="auto"/>
              <w:right w:val="single" w:sz="4" w:space="0" w:color="auto"/>
            </w:tcBorders>
          </w:tcPr>
          <w:p w14:paraId="7E906322" w14:textId="63AA0C0E" w:rsidR="00560E57" w:rsidRPr="00F3414A" w:rsidRDefault="004A46D5" w:rsidP="00560E57">
            <w:pPr>
              <w:rPr>
                <w:rFonts w:cs="Arial"/>
                <w:sz w:val="22"/>
              </w:rPr>
            </w:pPr>
            <w:r>
              <w:rPr>
                <w:rFonts w:cs="Arial"/>
              </w:rPr>
              <w:t xml:space="preserve">    </w:t>
            </w:r>
            <w:r w:rsidR="008E094A">
              <w:rPr>
                <w:rFonts w:cs="Arial"/>
                <w:sz w:val="22"/>
              </w:rPr>
              <w:t>The successful candidate should</w:t>
            </w:r>
            <w:r w:rsidR="00560E57" w:rsidRPr="00F3414A">
              <w:rPr>
                <w:rFonts w:cs="Arial"/>
                <w:sz w:val="22"/>
              </w:rPr>
              <w:t xml:space="preserve"> possess:</w:t>
            </w:r>
          </w:p>
          <w:p w14:paraId="043805E4" w14:textId="656A9E57" w:rsidR="00560E57" w:rsidRPr="00F3414A" w:rsidRDefault="00560E57" w:rsidP="00560E57">
            <w:pPr>
              <w:numPr>
                <w:ilvl w:val="0"/>
                <w:numId w:val="14"/>
              </w:numPr>
              <w:tabs>
                <w:tab w:val="left" w:pos="260"/>
              </w:tabs>
              <w:spacing w:after="80"/>
              <w:contextualSpacing/>
              <w:rPr>
                <w:rFonts w:cs="Arial"/>
                <w:sz w:val="22"/>
              </w:rPr>
            </w:pPr>
            <w:r w:rsidRPr="00F3414A">
              <w:rPr>
                <w:rFonts w:cs="Arial"/>
                <w:sz w:val="22"/>
              </w:rPr>
              <w:t>PMP Certification or other formal project management certification(s)</w:t>
            </w:r>
            <w:r w:rsidR="006A725D">
              <w:rPr>
                <w:rFonts w:cs="Arial"/>
                <w:sz w:val="22"/>
              </w:rPr>
              <w:t xml:space="preserve"> </w:t>
            </w:r>
            <w:r w:rsidRPr="00F3414A">
              <w:rPr>
                <w:rFonts w:cs="Arial"/>
                <w:sz w:val="22"/>
              </w:rPr>
              <w:t>is desired.</w:t>
            </w:r>
          </w:p>
          <w:p w14:paraId="7446BD16" w14:textId="77777777" w:rsidR="00560E57" w:rsidRPr="00F3414A" w:rsidRDefault="00560E57" w:rsidP="00560E57">
            <w:pPr>
              <w:numPr>
                <w:ilvl w:val="0"/>
                <w:numId w:val="14"/>
              </w:numPr>
              <w:tabs>
                <w:tab w:val="left" w:pos="260"/>
              </w:tabs>
              <w:spacing w:after="80"/>
              <w:contextualSpacing/>
              <w:rPr>
                <w:rFonts w:cs="Arial"/>
                <w:sz w:val="22"/>
              </w:rPr>
            </w:pPr>
            <w:r w:rsidRPr="00F3414A">
              <w:rPr>
                <w:rFonts w:cs="Arial"/>
                <w:sz w:val="22"/>
              </w:rPr>
              <w:t>Direct experience leading IT projects, either in a Project Manager/Director role or a key role on large projects.</w:t>
            </w:r>
          </w:p>
          <w:p w14:paraId="58D0FD36" w14:textId="77777777" w:rsidR="00560E57" w:rsidRPr="00F3414A" w:rsidRDefault="00560E57" w:rsidP="00560E57">
            <w:pPr>
              <w:numPr>
                <w:ilvl w:val="0"/>
                <w:numId w:val="14"/>
              </w:numPr>
              <w:tabs>
                <w:tab w:val="left" w:pos="260"/>
              </w:tabs>
              <w:spacing w:after="80"/>
              <w:contextualSpacing/>
              <w:rPr>
                <w:rFonts w:cs="Arial"/>
                <w:sz w:val="22"/>
              </w:rPr>
            </w:pPr>
            <w:r w:rsidRPr="00F3414A">
              <w:rPr>
                <w:rFonts w:cs="Arial"/>
                <w:sz w:val="22"/>
              </w:rPr>
              <w:t xml:space="preserve">A very broad knowledge of principles of the approval process for information technology projects, project management and information technology systems design. </w:t>
            </w:r>
          </w:p>
          <w:p w14:paraId="648EE325" w14:textId="77777777" w:rsidR="00560E57" w:rsidRPr="00F3414A" w:rsidRDefault="00560E57" w:rsidP="00560E57">
            <w:pPr>
              <w:numPr>
                <w:ilvl w:val="0"/>
                <w:numId w:val="14"/>
              </w:numPr>
              <w:tabs>
                <w:tab w:val="left" w:pos="260"/>
              </w:tabs>
              <w:spacing w:after="80"/>
              <w:contextualSpacing/>
              <w:rPr>
                <w:rFonts w:cs="Arial"/>
                <w:sz w:val="22"/>
              </w:rPr>
            </w:pPr>
            <w:r w:rsidRPr="00F3414A">
              <w:rPr>
                <w:rFonts w:cs="Arial"/>
                <w:sz w:val="22"/>
              </w:rPr>
              <w:t xml:space="preserve">Ability to exercise a high degree of initiative, independence of action and originality, and must demonstrate tact and good independent judgment. </w:t>
            </w:r>
          </w:p>
          <w:p w14:paraId="58ACFD2C" w14:textId="77777777" w:rsidR="00560E57" w:rsidRPr="00F3414A" w:rsidRDefault="00560E57" w:rsidP="00560E57">
            <w:pPr>
              <w:numPr>
                <w:ilvl w:val="0"/>
                <w:numId w:val="14"/>
              </w:numPr>
              <w:tabs>
                <w:tab w:val="left" w:pos="260"/>
              </w:tabs>
              <w:spacing w:after="80"/>
              <w:contextualSpacing/>
              <w:rPr>
                <w:rFonts w:cs="Arial"/>
                <w:sz w:val="22"/>
              </w:rPr>
            </w:pPr>
            <w:r w:rsidRPr="00F3414A">
              <w:rPr>
                <w:rFonts w:cs="Arial"/>
                <w:sz w:val="22"/>
              </w:rPr>
              <w:t xml:space="preserve">Ability to communicate effectively in order to develop and maintain effective and cooperative working relationships. </w:t>
            </w:r>
          </w:p>
          <w:p w14:paraId="7F796F0D" w14:textId="77777777" w:rsidR="00560E57" w:rsidRPr="00F3414A" w:rsidRDefault="00560E57" w:rsidP="00560E57">
            <w:pPr>
              <w:numPr>
                <w:ilvl w:val="0"/>
                <w:numId w:val="14"/>
              </w:numPr>
              <w:tabs>
                <w:tab w:val="left" w:pos="260"/>
              </w:tabs>
              <w:spacing w:after="80"/>
              <w:contextualSpacing/>
              <w:rPr>
                <w:rFonts w:cs="Arial"/>
                <w:sz w:val="22"/>
              </w:rPr>
            </w:pPr>
            <w:r w:rsidRPr="00F3414A">
              <w:rPr>
                <w:rFonts w:cs="Arial"/>
                <w:sz w:val="22"/>
              </w:rPr>
              <w:t xml:space="preserve">Strong written and verbal skills to communicate issues and concerns. </w:t>
            </w:r>
          </w:p>
          <w:p w14:paraId="04BAD3F3" w14:textId="70A63F67" w:rsidR="008F1F64" w:rsidRPr="00560E57" w:rsidRDefault="00560E57" w:rsidP="00560E57">
            <w:pPr>
              <w:numPr>
                <w:ilvl w:val="0"/>
                <w:numId w:val="14"/>
              </w:numPr>
              <w:tabs>
                <w:tab w:val="left" w:pos="260"/>
              </w:tabs>
              <w:spacing w:after="80"/>
              <w:contextualSpacing/>
              <w:rPr>
                <w:rFonts w:asciiTheme="minorHAnsi" w:hAnsiTheme="minorHAnsi" w:cs="Arial"/>
                <w:sz w:val="22"/>
              </w:rPr>
            </w:pPr>
            <w:r w:rsidRPr="00F3414A">
              <w:rPr>
                <w:rFonts w:cs="Arial"/>
                <w:sz w:val="22"/>
              </w:rPr>
              <w:t>Ability to adapt easily to changing priorities and maintain consistent, predictable attendance in the performance of these specific functions.</w:t>
            </w:r>
          </w:p>
        </w:tc>
      </w:tr>
      <w:tr w:rsidR="008F1F64" w:rsidRPr="008D3AE1" w14:paraId="04BAD3F6" w14:textId="77777777" w:rsidTr="6A26E3F0">
        <w:trPr>
          <w:trHeight w:val="462"/>
        </w:trPr>
        <w:tc>
          <w:tcPr>
            <w:tcW w:w="11102" w:type="dxa"/>
            <w:gridSpan w:val="10"/>
            <w:tcBorders>
              <w:top w:val="single" w:sz="4" w:space="0" w:color="auto"/>
              <w:left w:val="single" w:sz="4" w:space="0" w:color="auto"/>
              <w:bottom w:val="single" w:sz="4" w:space="0" w:color="auto"/>
              <w:right w:val="single" w:sz="4" w:space="0" w:color="auto"/>
            </w:tcBorders>
            <w:vAlign w:val="center"/>
          </w:tcPr>
          <w:p w14:paraId="04BAD3F5" w14:textId="77777777" w:rsidR="008F1F64" w:rsidRPr="008568CD" w:rsidRDefault="008F1F64" w:rsidP="008F1F64">
            <w:pPr>
              <w:pStyle w:val="FormText9pt"/>
              <w:rPr>
                <w:b/>
                <w:sz w:val="20"/>
              </w:rPr>
            </w:pPr>
            <w:r>
              <w:rPr>
                <w:b/>
                <w:caps/>
              </w:rPr>
              <w:t xml:space="preserve">incumbent Statement: </w:t>
            </w:r>
            <w:r w:rsidRPr="008568CD">
              <w:rPr>
                <w:b/>
              </w:rPr>
              <w:t xml:space="preserve">I have discussed the duties of this position with my supervisor and have received a copy of the duty statement. </w:t>
            </w:r>
          </w:p>
        </w:tc>
      </w:tr>
      <w:tr w:rsidR="008F1F64" w:rsidRPr="008D3AE1" w14:paraId="04BAD3FA" w14:textId="77777777" w:rsidTr="6A26E3F0">
        <w:trPr>
          <w:trHeight w:val="75"/>
        </w:trPr>
        <w:tc>
          <w:tcPr>
            <w:tcW w:w="4364" w:type="dxa"/>
            <w:gridSpan w:val="3"/>
            <w:tcBorders>
              <w:top w:val="single" w:sz="4" w:space="0" w:color="auto"/>
              <w:left w:val="single" w:sz="4" w:space="0" w:color="auto"/>
              <w:bottom w:val="nil"/>
              <w:right w:val="single" w:sz="4" w:space="0" w:color="auto"/>
            </w:tcBorders>
            <w:vAlign w:val="center"/>
          </w:tcPr>
          <w:p w14:paraId="04BAD3F7" w14:textId="77777777" w:rsidR="008F1F64" w:rsidRPr="008D3AE1" w:rsidRDefault="008F1F64" w:rsidP="008F1F64">
            <w:pPr>
              <w:pStyle w:val="FormTextCAPS7pt"/>
              <w:rPr>
                <w:rFonts w:cs="Arial"/>
              </w:rPr>
            </w:pPr>
            <w:r w:rsidRPr="008D3AE1">
              <w:rPr>
                <w:rFonts w:cs="Arial"/>
              </w:rPr>
              <w:t>Incumbent Name (Print)</w:t>
            </w:r>
          </w:p>
        </w:tc>
        <w:tc>
          <w:tcPr>
            <w:tcW w:w="4297" w:type="dxa"/>
            <w:gridSpan w:val="5"/>
            <w:tcBorders>
              <w:top w:val="single" w:sz="4" w:space="0" w:color="auto"/>
              <w:left w:val="single" w:sz="4" w:space="0" w:color="auto"/>
              <w:bottom w:val="nil"/>
              <w:right w:val="nil"/>
            </w:tcBorders>
            <w:vAlign w:val="center"/>
          </w:tcPr>
          <w:p w14:paraId="04BAD3F8" w14:textId="77777777" w:rsidR="008F1F64" w:rsidRPr="008D3AE1" w:rsidRDefault="008F1F64" w:rsidP="008F1F64">
            <w:pPr>
              <w:pStyle w:val="FormTextCAPS7pt"/>
              <w:rPr>
                <w:rFonts w:cs="Arial"/>
              </w:rPr>
            </w:pPr>
            <w:r w:rsidRPr="008D3AE1">
              <w:rPr>
                <w:rFonts w:cs="Arial"/>
              </w:rPr>
              <w:t>Incumbent Signature</w:t>
            </w:r>
          </w:p>
        </w:tc>
        <w:tc>
          <w:tcPr>
            <w:tcW w:w="2441" w:type="dxa"/>
            <w:gridSpan w:val="2"/>
            <w:tcBorders>
              <w:top w:val="single" w:sz="4" w:space="0" w:color="auto"/>
              <w:left w:val="single" w:sz="4" w:space="0" w:color="auto"/>
              <w:bottom w:val="nil"/>
              <w:right w:val="single" w:sz="4" w:space="0" w:color="auto"/>
            </w:tcBorders>
            <w:vAlign w:val="center"/>
          </w:tcPr>
          <w:p w14:paraId="04BAD3F9" w14:textId="77777777" w:rsidR="008F1F64" w:rsidRPr="008D3AE1" w:rsidRDefault="008F1F64" w:rsidP="008F1F64">
            <w:pPr>
              <w:pStyle w:val="FormTextCAPS7pt"/>
              <w:rPr>
                <w:rFonts w:cs="Arial"/>
              </w:rPr>
            </w:pPr>
            <w:r w:rsidRPr="008D3AE1">
              <w:rPr>
                <w:rFonts w:cs="Arial"/>
              </w:rPr>
              <w:t>Date</w:t>
            </w:r>
          </w:p>
        </w:tc>
      </w:tr>
      <w:tr w:rsidR="008F1F64" w:rsidRPr="008D3AE1" w14:paraId="04BAD3FE" w14:textId="77777777" w:rsidTr="6A26E3F0">
        <w:trPr>
          <w:trHeight w:val="292"/>
        </w:trPr>
        <w:tc>
          <w:tcPr>
            <w:tcW w:w="4364" w:type="dxa"/>
            <w:gridSpan w:val="3"/>
            <w:tcBorders>
              <w:top w:val="nil"/>
              <w:left w:val="single" w:sz="4" w:space="0" w:color="auto"/>
              <w:bottom w:val="single" w:sz="4" w:space="0" w:color="auto"/>
              <w:right w:val="single" w:sz="4" w:space="0" w:color="auto"/>
            </w:tcBorders>
          </w:tcPr>
          <w:p w14:paraId="04BAD3FB" w14:textId="5E28C530" w:rsidR="008F1F64" w:rsidRPr="008D3AE1" w:rsidRDefault="00A05894" w:rsidP="008F1F64">
            <w:pPr>
              <w:rPr>
                <w:rFonts w:cs="Arial"/>
              </w:rPr>
            </w:pPr>
            <w:r>
              <w:rPr>
                <w:rFonts w:cs="Arial"/>
              </w:rPr>
              <w:t>Vacant</w:t>
            </w:r>
          </w:p>
        </w:tc>
        <w:tc>
          <w:tcPr>
            <w:tcW w:w="4297" w:type="dxa"/>
            <w:gridSpan w:val="5"/>
            <w:tcBorders>
              <w:top w:val="nil"/>
              <w:left w:val="single" w:sz="4" w:space="0" w:color="auto"/>
              <w:bottom w:val="single" w:sz="4" w:space="0" w:color="auto"/>
              <w:right w:val="nil"/>
            </w:tcBorders>
          </w:tcPr>
          <w:p w14:paraId="04BAD3FC" w14:textId="77777777" w:rsidR="008F1F64" w:rsidRPr="008D3AE1" w:rsidRDefault="008F1F64" w:rsidP="008F1F64">
            <w:pPr>
              <w:rPr>
                <w:rFonts w:cs="Arial"/>
              </w:rPr>
            </w:pPr>
          </w:p>
        </w:tc>
        <w:tc>
          <w:tcPr>
            <w:tcW w:w="2441" w:type="dxa"/>
            <w:gridSpan w:val="2"/>
            <w:tcBorders>
              <w:top w:val="nil"/>
              <w:left w:val="single" w:sz="4" w:space="0" w:color="auto"/>
              <w:bottom w:val="single" w:sz="4" w:space="0" w:color="auto"/>
              <w:right w:val="single" w:sz="4" w:space="0" w:color="auto"/>
            </w:tcBorders>
          </w:tcPr>
          <w:p w14:paraId="04BAD3FD" w14:textId="77777777" w:rsidR="008F1F64" w:rsidRPr="008D3AE1" w:rsidRDefault="008F1F64" w:rsidP="008F1F64">
            <w:pPr>
              <w:rPr>
                <w:rFonts w:cs="Arial"/>
              </w:rPr>
            </w:pPr>
            <w:r>
              <w:rPr>
                <w:rFonts w:cs="Arial"/>
              </w:rPr>
              <w:t xml:space="preserve">  </w:t>
            </w:r>
          </w:p>
        </w:tc>
      </w:tr>
      <w:tr w:rsidR="008F1F64" w:rsidRPr="008D3AE1" w14:paraId="04BAD400" w14:textId="77777777" w:rsidTr="6A26E3F0">
        <w:trPr>
          <w:trHeight w:val="291"/>
        </w:trPr>
        <w:tc>
          <w:tcPr>
            <w:tcW w:w="11102" w:type="dxa"/>
            <w:gridSpan w:val="10"/>
            <w:tcBorders>
              <w:top w:val="single" w:sz="4" w:space="0" w:color="auto"/>
              <w:left w:val="single" w:sz="4" w:space="0" w:color="auto"/>
              <w:bottom w:val="single" w:sz="4" w:space="0" w:color="auto"/>
              <w:right w:val="single" w:sz="4" w:space="0" w:color="auto"/>
            </w:tcBorders>
            <w:vAlign w:val="center"/>
          </w:tcPr>
          <w:p w14:paraId="04BAD3FF" w14:textId="77777777" w:rsidR="008F1F64" w:rsidRPr="008568CD" w:rsidRDefault="008F1F64" w:rsidP="008F1F64">
            <w:pPr>
              <w:pStyle w:val="FormText9pt"/>
              <w:rPr>
                <w:b/>
              </w:rPr>
            </w:pPr>
            <w:r>
              <w:rPr>
                <w:b/>
                <w:caps/>
              </w:rPr>
              <w:t xml:space="preserve">Supervisor Statement: </w:t>
            </w:r>
            <w:r w:rsidRPr="008568CD">
              <w:rPr>
                <w:b/>
              </w:rPr>
              <w:t xml:space="preserve">I have discussed the duties of this position with the incumbent. </w:t>
            </w:r>
          </w:p>
        </w:tc>
      </w:tr>
      <w:tr w:rsidR="008F1F64" w:rsidRPr="008D3AE1" w14:paraId="04BAD404" w14:textId="77777777" w:rsidTr="6A26E3F0">
        <w:trPr>
          <w:trHeight w:val="48"/>
        </w:trPr>
        <w:tc>
          <w:tcPr>
            <w:tcW w:w="4364" w:type="dxa"/>
            <w:gridSpan w:val="3"/>
            <w:tcBorders>
              <w:top w:val="single" w:sz="4" w:space="0" w:color="auto"/>
              <w:left w:val="single" w:sz="4" w:space="0" w:color="auto"/>
              <w:bottom w:val="nil"/>
              <w:right w:val="single" w:sz="4" w:space="0" w:color="auto"/>
            </w:tcBorders>
            <w:vAlign w:val="center"/>
          </w:tcPr>
          <w:p w14:paraId="04BAD401" w14:textId="77777777" w:rsidR="008F1F64" w:rsidRPr="008D3AE1" w:rsidRDefault="008F1F64" w:rsidP="008F1F64">
            <w:pPr>
              <w:pStyle w:val="FormTextCAPS7pt"/>
              <w:rPr>
                <w:rFonts w:cs="Arial"/>
              </w:rPr>
            </w:pPr>
            <w:r w:rsidRPr="008D3AE1">
              <w:rPr>
                <w:rFonts w:cs="Arial"/>
              </w:rPr>
              <w:t>Supervisor Name (Print)</w:t>
            </w:r>
          </w:p>
        </w:tc>
        <w:tc>
          <w:tcPr>
            <w:tcW w:w="4297" w:type="dxa"/>
            <w:gridSpan w:val="5"/>
            <w:tcBorders>
              <w:top w:val="single" w:sz="4" w:space="0" w:color="auto"/>
              <w:left w:val="single" w:sz="4" w:space="0" w:color="auto"/>
              <w:bottom w:val="nil"/>
              <w:right w:val="nil"/>
            </w:tcBorders>
            <w:vAlign w:val="center"/>
          </w:tcPr>
          <w:p w14:paraId="04BAD402" w14:textId="77777777" w:rsidR="008F1F64" w:rsidRPr="008D3AE1" w:rsidRDefault="008F1F64" w:rsidP="008F1F64">
            <w:pPr>
              <w:pStyle w:val="FormTextCAPS7pt"/>
              <w:rPr>
                <w:rFonts w:cs="Arial"/>
              </w:rPr>
            </w:pPr>
            <w:r w:rsidRPr="008D3AE1">
              <w:rPr>
                <w:rFonts w:cs="Arial"/>
              </w:rPr>
              <w:t>Supervisor Signature</w:t>
            </w:r>
          </w:p>
        </w:tc>
        <w:tc>
          <w:tcPr>
            <w:tcW w:w="2441" w:type="dxa"/>
            <w:gridSpan w:val="2"/>
            <w:tcBorders>
              <w:top w:val="single" w:sz="4" w:space="0" w:color="auto"/>
              <w:left w:val="single" w:sz="4" w:space="0" w:color="auto"/>
              <w:bottom w:val="nil"/>
              <w:right w:val="single" w:sz="4" w:space="0" w:color="auto"/>
            </w:tcBorders>
            <w:vAlign w:val="center"/>
          </w:tcPr>
          <w:p w14:paraId="04BAD403" w14:textId="77777777" w:rsidR="008F1F64" w:rsidRPr="008D3AE1" w:rsidRDefault="008F1F64" w:rsidP="008F1F64">
            <w:pPr>
              <w:pStyle w:val="FormTextCAPS7pt"/>
              <w:rPr>
                <w:rFonts w:cs="Arial"/>
              </w:rPr>
            </w:pPr>
            <w:r w:rsidRPr="008D3AE1">
              <w:rPr>
                <w:rFonts w:cs="Arial"/>
              </w:rPr>
              <w:t>Date</w:t>
            </w:r>
          </w:p>
        </w:tc>
      </w:tr>
      <w:tr w:rsidR="008F1F64" w:rsidRPr="008D3AE1" w14:paraId="04BAD408" w14:textId="77777777" w:rsidTr="6A26E3F0">
        <w:trPr>
          <w:trHeight w:val="301"/>
        </w:trPr>
        <w:tc>
          <w:tcPr>
            <w:tcW w:w="4364" w:type="dxa"/>
            <w:gridSpan w:val="3"/>
            <w:tcBorders>
              <w:top w:val="nil"/>
              <w:left w:val="single" w:sz="4" w:space="0" w:color="auto"/>
              <w:right w:val="single" w:sz="4" w:space="0" w:color="auto"/>
            </w:tcBorders>
          </w:tcPr>
          <w:p w14:paraId="04BAD405" w14:textId="76E57DDD" w:rsidR="008F1F64" w:rsidRPr="008D3AE1" w:rsidRDefault="00A05894" w:rsidP="008F1F64">
            <w:pPr>
              <w:rPr>
                <w:rFonts w:cs="Arial"/>
              </w:rPr>
            </w:pPr>
            <w:r>
              <w:rPr>
                <w:rFonts w:cs="Arial"/>
              </w:rPr>
              <w:t>Delphin Kyubwa</w:t>
            </w:r>
          </w:p>
        </w:tc>
        <w:tc>
          <w:tcPr>
            <w:tcW w:w="4297" w:type="dxa"/>
            <w:gridSpan w:val="5"/>
            <w:tcBorders>
              <w:top w:val="nil"/>
              <w:left w:val="single" w:sz="4" w:space="0" w:color="auto"/>
              <w:right w:val="nil"/>
            </w:tcBorders>
          </w:tcPr>
          <w:p w14:paraId="04BAD406" w14:textId="77777777" w:rsidR="008F1F64" w:rsidRPr="008D3AE1" w:rsidRDefault="008F1F64" w:rsidP="008F1F64">
            <w:pPr>
              <w:rPr>
                <w:rFonts w:cs="Arial"/>
              </w:rPr>
            </w:pPr>
          </w:p>
        </w:tc>
        <w:tc>
          <w:tcPr>
            <w:tcW w:w="2441" w:type="dxa"/>
            <w:gridSpan w:val="2"/>
            <w:tcBorders>
              <w:top w:val="nil"/>
              <w:left w:val="single" w:sz="4" w:space="0" w:color="auto"/>
              <w:right w:val="single" w:sz="4" w:space="0" w:color="auto"/>
            </w:tcBorders>
          </w:tcPr>
          <w:p w14:paraId="04BAD407" w14:textId="77777777" w:rsidR="008F1F64" w:rsidRPr="008D3AE1" w:rsidRDefault="008F1F64" w:rsidP="008F1F64">
            <w:pPr>
              <w:rPr>
                <w:rFonts w:cs="Arial"/>
              </w:rPr>
            </w:pPr>
            <w:r>
              <w:rPr>
                <w:rFonts w:cs="Arial"/>
              </w:rPr>
              <w:t xml:space="preserve">  </w:t>
            </w:r>
          </w:p>
        </w:tc>
      </w:tr>
    </w:tbl>
    <w:p w14:paraId="04BAD40A" w14:textId="28F1C98B" w:rsidR="006748A2" w:rsidRPr="00702E9E" w:rsidRDefault="006748A2">
      <w:pPr>
        <w:rPr>
          <w:rFonts w:cs="Arial"/>
          <w:sz w:val="2"/>
          <w:szCs w:val="10"/>
        </w:rPr>
      </w:pPr>
    </w:p>
    <w:sectPr w:rsidR="006748A2" w:rsidRPr="00702E9E" w:rsidSect="003A4C53">
      <w:footerReference w:type="default" r:id="rId11"/>
      <w:pgSz w:w="12240" w:h="15840" w:code="1"/>
      <w:pgMar w:top="432" w:right="720" w:bottom="36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D6379" w14:textId="77777777" w:rsidR="00733464" w:rsidRDefault="00733464" w:rsidP="00137B70">
      <w:r>
        <w:separator/>
      </w:r>
    </w:p>
  </w:endnote>
  <w:endnote w:type="continuationSeparator" w:id="0">
    <w:p w14:paraId="5394ED48" w14:textId="77777777" w:rsidR="00733464" w:rsidRDefault="00733464" w:rsidP="0013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D44E" w14:textId="59189754" w:rsidR="00137B70" w:rsidRPr="00A023E7" w:rsidRDefault="00057457" w:rsidP="00CF71CE">
    <w:pPr>
      <w:pStyle w:val="Footer"/>
      <w:rPr>
        <w:b w:val="0"/>
      </w:rPr>
    </w:pPr>
    <w:r w:rsidRPr="00A023E7">
      <w:rPr>
        <w:b w:val="0"/>
      </w:rPr>
      <w:t xml:space="preserve">Duty Statement (TECH 052) | </w:t>
    </w:r>
    <w:r w:rsidR="00137B70" w:rsidRPr="00A023E7">
      <w:rPr>
        <w:b w:val="0"/>
      </w:rPr>
      <w:t xml:space="preserve">Page </w:t>
    </w:r>
    <w:r w:rsidR="00137B70" w:rsidRPr="00A023E7">
      <w:rPr>
        <w:b w:val="0"/>
      </w:rPr>
      <w:fldChar w:fldCharType="begin"/>
    </w:r>
    <w:r w:rsidR="00137B70" w:rsidRPr="00A023E7">
      <w:rPr>
        <w:b w:val="0"/>
      </w:rPr>
      <w:instrText xml:space="preserve"> PAGE  \* Arabic  \* MERGEFORMAT </w:instrText>
    </w:r>
    <w:r w:rsidR="00137B70" w:rsidRPr="00A023E7">
      <w:rPr>
        <w:b w:val="0"/>
      </w:rPr>
      <w:fldChar w:fldCharType="separate"/>
    </w:r>
    <w:r w:rsidR="00F1013B">
      <w:rPr>
        <w:b w:val="0"/>
        <w:noProof/>
      </w:rPr>
      <w:t>2</w:t>
    </w:r>
    <w:r w:rsidR="00137B70" w:rsidRPr="00A023E7">
      <w:rPr>
        <w:b w:val="0"/>
      </w:rPr>
      <w:fldChar w:fldCharType="end"/>
    </w:r>
    <w:r w:rsidR="00137B70" w:rsidRPr="00A023E7">
      <w:rPr>
        <w:b w:val="0"/>
      </w:rPr>
      <w:t xml:space="preserve"> of </w:t>
    </w:r>
    <w:r w:rsidR="00BE5D14" w:rsidRPr="00A023E7">
      <w:rPr>
        <w:b w:val="0"/>
      </w:rPr>
      <w:fldChar w:fldCharType="begin"/>
    </w:r>
    <w:r w:rsidR="00BE5D14" w:rsidRPr="00A023E7">
      <w:rPr>
        <w:b w:val="0"/>
      </w:rPr>
      <w:instrText xml:space="preserve"> NUMPAGES  \* Arabic  \* MERGEFORMAT </w:instrText>
    </w:r>
    <w:r w:rsidR="00BE5D14" w:rsidRPr="00A023E7">
      <w:rPr>
        <w:b w:val="0"/>
      </w:rPr>
      <w:fldChar w:fldCharType="separate"/>
    </w:r>
    <w:r w:rsidR="00F1013B">
      <w:rPr>
        <w:b w:val="0"/>
        <w:noProof/>
      </w:rPr>
      <w:t>3</w:t>
    </w:r>
    <w:r w:rsidR="00BE5D14" w:rsidRPr="00A023E7">
      <w:rPr>
        <w:b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6A460" w14:textId="77777777" w:rsidR="00733464" w:rsidRDefault="00733464" w:rsidP="00137B70">
      <w:r>
        <w:separator/>
      </w:r>
    </w:p>
  </w:footnote>
  <w:footnote w:type="continuationSeparator" w:id="0">
    <w:p w14:paraId="0A62CF22" w14:textId="77777777" w:rsidR="00733464" w:rsidRDefault="00733464" w:rsidP="00137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00AC"/>
    <w:multiLevelType w:val="hybridMultilevel"/>
    <w:tmpl w:val="4626B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55F85"/>
    <w:multiLevelType w:val="hybridMultilevel"/>
    <w:tmpl w:val="983802B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9320E15"/>
    <w:multiLevelType w:val="hybridMultilevel"/>
    <w:tmpl w:val="EC5E515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 w15:restartNumberingAfterBreak="0">
    <w:nsid w:val="2B953C5A"/>
    <w:multiLevelType w:val="hybridMultilevel"/>
    <w:tmpl w:val="95EAAC1C"/>
    <w:lvl w:ilvl="0" w:tplc="5BBE09DA">
      <w:start w:val="1"/>
      <w:numFmt w:val="bullet"/>
      <w:pStyle w:val="ListParagraph"/>
      <w:lvlText w:val=""/>
      <w:lvlJc w:val="left"/>
      <w:pPr>
        <w:ind w:left="36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7136AC5"/>
    <w:multiLevelType w:val="hybridMultilevel"/>
    <w:tmpl w:val="E3F0FA0A"/>
    <w:lvl w:ilvl="0" w:tplc="B8BA45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0D3F2C"/>
    <w:multiLevelType w:val="hybridMultilevel"/>
    <w:tmpl w:val="5FBC2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5E58E8"/>
    <w:multiLevelType w:val="hybridMultilevel"/>
    <w:tmpl w:val="25A48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13579D"/>
    <w:multiLevelType w:val="hybridMultilevel"/>
    <w:tmpl w:val="F4EA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2378E4"/>
    <w:multiLevelType w:val="hybridMultilevel"/>
    <w:tmpl w:val="3758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8B2675"/>
    <w:multiLevelType w:val="hybridMultilevel"/>
    <w:tmpl w:val="159EA17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771D6052"/>
    <w:multiLevelType w:val="hybridMultilevel"/>
    <w:tmpl w:val="0724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926F75"/>
    <w:multiLevelType w:val="hybridMultilevel"/>
    <w:tmpl w:val="74BA74F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349337603">
    <w:abstractNumId w:val="4"/>
  </w:num>
  <w:num w:numId="2" w16cid:durableId="847522047">
    <w:abstractNumId w:val="6"/>
  </w:num>
  <w:num w:numId="3" w16cid:durableId="1989480273">
    <w:abstractNumId w:val="7"/>
  </w:num>
  <w:num w:numId="4" w16cid:durableId="370809156">
    <w:abstractNumId w:val="8"/>
  </w:num>
  <w:num w:numId="5" w16cid:durableId="806901176">
    <w:abstractNumId w:val="3"/>
  </w:num>
  <w:num w:numId="6" w16cid:durableId="2124305150">
    <w:abstractNumId w:val="3"/>
  </w:num>
  <w:num w:numId="7" w16cid:durableId="1153066610">
    <w:abstractNumId w:val="3"/>
  </w:num>
  <w:num w:numId="8" w16cid:durableId="539439466">
    <w:abstractNumId w:val="3"/>
  </w:num>
  <w:num w:numId="9" w16cid:durableId="1583490190">
    <w:abstractNumId w:val="2"/>
  </w:num>
  <w:num w:numId="10" w16cid:durableId="1167936288">
    <w:abstractNumId w:val="11"/>
  </w:num>
  <w:num w:numId="11" w16cid:durableId="2057582193">
    <w:abstractNumId w:val="9"/>
  </w:num>
  <w:num w:numId="12" w16cid:durableId="754059770">
    <w:abstractNumId w:val="3"/>
  </w:num>
  <w:num w:numId="13" w16cid:durableId="1821536477">
    <w:abstractNumId w:val="3"/>
  </w:num>
  <w:num w:numId="14" w16cid:durableId="985670905">
    <w:abstractNumId w:val="5"/>
  </w:num>
  <w:num w:numId="15" w16cid:durableId="804010904">
    <w:abstractNumId w:val="1"/>
  </w:num>
  <w:num w:numId="16" w16cid:durableId="215316516">
    <w:abstractNumId w:val="10"/>
  </w:num>
  <w:num w:numId="17" w16cid:durableId="630592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75"/>
    <w:rsid w:val="00003F40"/>
    <w:rsid w:val="00010258"/>
    <w:rsid w:val="00016155"/>
    <w:rsid w:val="00017AED"/>
    <w:rsid w:val="0002155C"/>
    <w:rsid w:val="0004291C"/>
    <w:rsid w:val="000528C5"/>
    <w:rsid w:val="000542C6"/>
    <w:rsid w:val="00057457"/>
    <w:rsid w:val="000743F8"/>
    <w:rsid w:val="0008256A"/>
    <w:rsid w:val="0009292B"/>
    <w:rsid w:val="000A547B"/>
    <w:rsid w:val="000B50A8"/>
    <w:rsid w:val="000C0F5E"/>
    <w:rsid w:val="000D13DC"/>
    <w:rsid w:val="000D6A2A"/>
    <w:rsid w:val="000E5CA2"/>
    <w:rsid w:val="000E5CF0"/>
    <w:rsid w:val="000F2530"/>
    <w:rsid w:val="000F4F83"/>
    <w:rsid w:val="00100E01"/>
    <w:rsid w:val="00103527"/>
    <w:rsid w:val="00106359"/>
    <w:rsid w:val="00106B88"/>
    <w:rsid w:val="0011495D"/>
    <w:rsid w:val="00116F5D"/>
    <w:rsid w:val="00121374"/>
    <w:rsid w:val="00121856"/>
    <w:rsid w:val="001270A2"/>
    <w:rsid w:val="00130C67"/>
    <w:rsid w:val="001365A6"/>
    <w:rsid w:val="00136EAE"/>
    <w:rsid w:val="00137B70"/>
    <w:rsid w:val="00142023"/>
    <w:rsid w:val="00142805"/>
    <w:rsid w:val="001438C6"/>
    <w:rsid w:val="001463AF"/>
    <w:rsid w:val="00153FDC"/>
    <w:rsid w:val="00166AE1"/>
    <w:rsid w:val="00166C15"/>
    <w:rsid w:val="00170E66"/>
    <w:rsid w:val="00177032"/>
    <w:rsid w:val="00181827"/>
    <w:rsid w:val="00185175"/>
    <w:rsid w:val="001879E1"/>
    <w:rsid w:val="00193360"/>
    <w:rsid w:val="00196572"/>
    <w:rsid w:val="001B0AEE"/>
    <w:rsid w:val="001B162B"/>
    <w:rsid w:val="001B1899"/>
    <w:rsid w:val="001B6ADC"/>
    <w:rsid w:val="001B6BD1"/>
    <w:rsid w:val="001C3625"/>
    <w:rsid w:val="001D0A19"/>
    <w:rsid w:val="001E1AB0"/>
    <w:rsid w:val="001E317C"/>
    <w:rsid w:val="001E39CB"/>
    <w:rsid w:val="001E6627"/>
    <w:rsid w:val="001F49DD"/>
    <w:rsid w:val="001F513B"/>
    <w:rsid w:val="002238BC"/>
    <w:rsid w:val="002457A1"/>
    <w:rsid w:val="002507A8"/>
    <w:rsid w:val="00252E28"/>
    <w:rsid w:val="00255CB4"/>
    <w:rsid w:val="00260E83"/>
    <w:rsid w:val="00264CD6"/>
    <w:rsid w:val="00273042"/>
    <w:rsid w:val="002A5D2C"/>
    <w:rsid w:val="002A66B9"/>
    <w:rsid w:val="002B0251"/>
    <w:rsid w:val="002B24EA"/>
    <w:rsid w:val="002B69AF"/>
    <w:rsid w:val="002C2B84"/>
    <w:rsid w:val="002C394D"/>
    <w:rsid w:val="002C3C0C"/>
    <w:rsid w:val="002C3FC2"/>
    <w:rsid w:val="002F04DF"/>
    <w:rsid w:val="002F30A3"/>
    <w:rsid w:val="003171DC"/>
    <w:rsid w:val="00321BC5"/>
    <w:rsid w:val="00323576"/>
    <w:rsid w:val="00327DF5"/>
    <w:rsid w:val="003332A0"/>
    <w:rsid w:val="003415E8"/>
    <w:rsid w:val="003549B8"/>
    <w:rsid w:val="00356106"/>
    <w:rsid w:val="00357D5D"/>
    <w:rsid w:val="003738AD"/>
    <w:rsid w:val="003766C3"/>
    <w:rsid w:val="00384985"/>
    <w:rsid w:val="00393EA3"/>
    <w:rsid w:val="003A4C53"/>
    <w:rsid w:val="003A793B"/>
    <w:rsid w:val="003C5879"/>
    <w:rsid w:val="003D57B3"/>
    <w:rsid w:val="003F14C3"/>
    <w:rsid w:val="003F490C"/>
    <w:rsid w:val="00406112"/>
    <w:rsid w:val="004135A2"/>
    <w:rsid w:val="0041445B"/>
    <w:rsid w:val="004406A2"/>
    <w:rsid w:val="00443394"/>
    <w:rsid w:val="00460EFD"/>
    <w:rsid w:val="0046271D"/>
    <w:rsid w:val="00467BE2"/>
    <w:rsid w:val="004816C7"/>
    <w:rsid w:val="0048555C"/>
    <w:rsid w:val="004959F4"/>
    <w:rsid w:val="004A46D5"/>
    <w:rsid w:val="004A5984"/>
    <w:rsid w:val="004B25AE"/>
    <w:rsid w:val="004C1EEE"/>
    <w:rsid w:val="004C5CFD"/>
    <w:rsid w:val="004C6C5B"/>
    <w:rsid w:val="004F2415"/>
    <w:rsid w:val="00502691"/>
    <w:rsid w:val="00502716"/>
    <w:rsid w:val="005050FE"/>
    <w:rsid w:val="00537638"/>
    <w:rsid w:val="00537D8E"/>
    <w:rsid w:val="00541583"/>
    <w:rsid w:val="005453BB"/>
    <w:rsid w:val="00554C87"/>
    <w:rsid w:val="00560E57"/>
    <w:rsid w:val="00572DC6"/>
    <w:rsid w:val="00583140"/>
    <w:rsid w:val="00592DDB"/>
    <w:rsid w:val="00595610"/>
    <w:rsid w:val="005B06D9"/>
    <w:rsid w:val="005C6C32"/>
    <w:rsid w:val="005C7544"/>
    <w:rsid w:val="005D48A5"/>
    <w:rsid w:val="005E0AA8"/>
    <w:rsid w:val="005E1A51"/>
    <w:rsid w:val="005E1EED"/>
    <w:rsid w:val="005F1142"/>
    <w:rsid w:val="005F7EF4"/>
    <w:rsid w:val="00602788"/>
    <w:rsid w:val="00605120"/>
    <w:rsid w:val="00605AF9"/>
    <w:rsid w:val="00624669"/>
    <w:rsid w:val="0062753C"/>
    <w:rsid w:val="006307B7"/>
    <w:rsid w:val="006367D9"/>
    <w:rsid w:val="00636AD4"/>
    <w:rsid w:val="006372FE"/>
    <w:rsid w:val="00651A28"/>
    <w:rsid w:val="00651D75"/>
    <w:rsid w:val="00657967"/>
    <w:rsid w:val="006602D0"/>
    <w:rsid w:val="006644E8"/>
    <w:rsid w:val="006748A2"/>
    <w:rsid w:val="00675CEB"/>
    <w:rsid w:val="00685844"/>
    <w:rsid w:val="00690781"/>
    <w:rsid w:val="0069620A"/>
    <w:rsid w:val="006A1155"/>
    <w:rsid w:val="006A1EF6"/>
    <w:rsid w:val="006A725D"/>
    <w:rsid w:val="006B00F2"/>
    <w:rsid w:val="006E4884"/>
    <w:rsid w:val="006E4ABA"/>
    <w:rsid w:val="006E6276"/>
    <w:rsid w:val="00702E9E"/>
    <w:rsid w:val="007054A8"/>
    <w:rsid w:val="00727382"/>
    <w:rsid w:val="00733464"/>
    <w:rsid w:val="0073519A"/>
    <w:rsid w:val="0073753E"/>
    <w:rsid w:val="00745811"/>
    <w:rsid w:val="00753AA1"/>
    <w:rsid w:val="00764DFF"/>
    <w:rsid w:val="007739C1"/>
    <w:rsid w:val="007768E5"/>
    <w:rsid w:val="007827E5"/>
    <w:rsid w:val="007843E6"/>
    <w:rsid w:val="00796142"/>
    <w:rsid w:val="007972A1"/>
    <w:rsid w:val="007A12F3"/>
    <w:rsid w:val="007A2C61"/>
    <w:rsid w:val="007D208C"/>
    <w:rsid w:val="007D37DC"/>
    <w:rsid w:val="007D74EC"/>
    <w:rsid w:val="007E39FB"/>
    <w:rsid w:val="007F2C4B"/>
    <w:rsid w:val="007F5201"/>
    <w:rsid w:val="007F54A2"/>
    <w:rsid w:val="008053B8"/>
    <w:rsid w:val="00815AA9"/>
    <w:rsid w:val="0082657E"/>
    <w:rsid w:val="00843560"/>
    <w:rsid w:val="00844D7F"/>
    <w:rsid w:val="008516A4"/>
    <w:rsid w:val="008568CD"/>
    <w:rsid w:val="008610FC"/>
    <w:rsid w:val="00861315"/>
    <w:rsid w:val="008659DB"/>
    <w:rsid w:val="00867DD3"/>
    <w:rsid w:val="00871374"/>
    <w:rsid w:val="0087176B"/>
    <w:rsid w:val="008717B3"/>
    <w:rsid w:val="00873F63"/>
    <w:rsid w:val="008824DB"/>
    <w:rsid w:val="00886708"/>
    <w:rsid w:val="0089166C"/>
    <w:rsid w:val="0089206F"/>
    <w:rsid w:val="008A0FD5"/>
    <w:rsid w:val="008A1A40"/>
    <w:rsid w:val="008B7823"/>
    <w:rsid w:val="008B79D1"/>
    <w:rsid w:val="008C0AC3"/>
    <w:rsid w:val="008D3AE1"/>
    <w:rsid w:val="008D7BA3"/>
    <w:rsid w:val="008E094A"/>
    <w:rsid w:val="008E7907"/>
    <w:rsid w:val="008F1F64"/>
    <w:rsid w:val="008F38E9"/>
    <w:rsid w:val="00900953"/>
    <w:rsid w:val="0090629F"/>
    <w:rsid w:val="0093610D"/>
    <w:rsid w:val="00944A91"/>
    <w:rsid w:val="00953EE1"/>
    <w:rsid w:val="0096329F"/>
    <w:rsid w:val="00971BA3"/>
    <w:rsid w:val="00971FCF"/>
    <w:rsid w:val="00972D59"/>
    <w:rsid w:val="0097390F"/>
    <w:rsid w:val="00973F1D"/>
    <w:rsid w:val="00992900"/>
    <w:rsid w:val="00992F63"/>
    <w:rsid w:val="00994745"/>
    <w:rsid w:val="009A1A4D"/>
    <w:rsid w:val="009A54D5"/>
    <w:rsid w:val="009A7713"/>
    <w:rsid w:val="009B1593"/>
    <w:rsid w:val="009B3B5D"/>
    <w:rsid w:val="009B7905"/>
    <w:rsid w:val="009C055C"/>
    <w:rsid w:val="009E3975"/>
    <w:rsid w:val="009E71C9"/>
    <w:rsid w:val="009F28F8"/>
    <w:rsid w:val="00A023E7"/>
    <w:rsid w:val="00A053EB"/>
    <w:rsid w:val="00A05894"/>
    <w:rsid w:val="00A30EF6"/>
    <w:rsid w:val="00A345DD"/>
    <w:rsid w:val="00A34C3E"/>
    <w:rsid w:val="00A729ED"/>
    <w:rsid w:val="00A7580D"/>
    <w:rsid w:val="00A75E5F"/>
    <w:rsid w:val="00A83CEF"/>
    <w:rsid w:val="00A86A76"/>
    <w:rsid w:val="00A87EEA"/>
    <w:rsid w:val="00A9138D"/>
    <w:rsid w:val="00A94FE5"/>
    <w:rsid w:val="00A97F56"/>
    <w:rsid w:val="00AA2AC9"/>
    <w:rsid w:val="00AA5584"/>
    <w:rsid w:val="00AB584B"/>
    <w:rsid w:val="00AB7813"/>
    <w:rsid w:val="00AC38EE"/>
    <w:rsid w:val="00AC6701"/>
    <w:rsid w:val="00AD144F"/>
    <w:rsid w:val="00AD5BD0"/>
    <w:rsid w:val="00AF3EDC"/>
    <w:rsid w:val="00AF7D5D"/>
    <w:rsid w:val="00B1068B"/>
    <w:rsid w:val="00B11397"/>
    <w:rsid w:val="00B113DA"/>
    <w:rsid w:val="00B14B1C"/>
    <w:rsid w:val="00B14C7E"/>
    <w:rsid w:val="00B20058"/>
    <w:rsid w:val="00B2252B"/>
    <w:rsid w:val="00B225BD"/>
    <w:rsid w:val="00B24B90"/>
    <w:rsid w:val="00B32187"/>
    <w:rsid w:val="00B37941"/>
    <w:rsid w:val="00B41403"/>
    <w:rsid w:val="00B46290"/>
    <w:rsid w:val="00B50600"/>
    <w:rsid w:val="00B50E20"/>
    <w:rsid w:val="00B510E3"/>
    <w:rsid w:val="00B54B73"/>
    <w:rsid w:val="00B568B8"/>
    <w:rsid w:val="00B60FBD"/>
    <w:rsid w:val="00B62EBD"/>
    <w:rsid w:val="00B75EA0"/>
    <w:rsid w:val="00B92EDE"/>
    <w:rsid w:val="00B951AD"/>
    <w:rsid w:val="00B9675C"/>
    <w:rsid w:val="00BD5D50"/>
    <w:rsid w:val="00BD6FB1"/>
    <w:rsid w:val="00BE5D14"/>
    <w:rsid w:val="00BE62AA"/>
    <w:rsid w:val="00BE72FA"/>
    <w:rsid w:val="00BF714D"/>
    <w:rsid w:val="00C0033C"/>
    <w:rsid w:val="00C049A1"/>
    <w:rsid w:val="00C116AB"/>
    <w:rsid w:val="00C12263"/>
    <w:rsid w:val="00C353FE"/>
    <w:rsid w:val="00C45DFC"/>
    <w:rsid w:val="00C51033"/>
    <w:rsid w:val="00C51950"/>
    <w:rsid w:val="00C51994"/>
    <w:rsid w:val="00C51F4A"/>
    <w:rsid w:val="00C72CE1"/>
    <w:rsid w:val="00C75729"/>
    <w:rsid w:val="00C83D41"/>
    <w:rsid w:val="00C903CF"/>
    <w:rsid w:val="00C9530A"/>
    <w:rsid w:val="00C9782C"/>
    <w:rsid w:val="00CA0B4F"/>
    <w:rsid w:val="00CB0CDA"/>
    <w:rsid w:val="00CC18EA"/>
    <w:rsid w:val="00CD020E"/>
    <w:rsid w:val="00CD09F6"/>
    <w:rsid w:val="00CD2E75"/>
    <w:rsid w:val="00CD55B0"/>
    <w:rsid w:val="00CE3E34"/>
    <w:rsid w:val="00CF71CE"/>
    <w:rsid w:val="00CF71F0"/>
    <w:rsid w:val="00D0505E"/>
    <w:rsid w:val="00D117D2"/>
    <w:rsid w:val="00D11BD5"/>
    <w:rsid w:val="00D24C65"/>
    <w:rsid w:val="00D257C2"/>
    <w:rsid w:val="00D3427A"/>
    <w:rsid w:val="00D5040F"/>
    <w:rsid w:val="00D54F44"/>
    <w:rsid w:val="00D562F2"/>
    <w:rsid w:val="00D574C6"/>
    <w:rsid w:val="00D66810"/>
    <w:rsid w:val="00D72AF9"/>
    <w:rsid w:val="00D82AC4"/>
    <w:rsid w:val="00D83B90"/>
    <w:rsid w:val="00D841C7"/>
    <w:rsid w:val="00D84EB1"/>
    <w:rsid w:val="00D97A93"/>
    <w:rsid w:val="00DA20A1"/>
    <w:rsid w:val="00DB3FE8"/>
    <w:rsid w:val="00DB6F48"/>
    <w:rsid w:val="00DB7444"/>
    <w:rsid w:val="00DB78A2"/>
    <w:rsid w:val="00DC31FD"/>
    <w:rsid w:val="00DD6764"/>
    <w:rsid w:val="00DF62FE"/>
    <w:rsid w:val="00E014CB"/>
    <w:rsid w:val="00E12B07"/>
    <w:rsid w:val="00E30601"/>
    <w:rsid w:val="00E32C9F"/>
    <w:rsid w:val="00E377BF"/>
    <w:rsid w:val="00E44894"/>
    <w:rsid w:val="00E46442"/>
    <w:rsid w:val="00E47FBA"/>
    <w:rsid w:val="00E50741"/>
    <w:rsid w:val="00E715E6"/>
    <w:rsid w:val="00E73D08"/>
    <w:rsid w:val="00E76A8F"/>
    <w:rsid w:val="00E77E22"/>
    <w:rsid w:val="00E80933"/>
    <w:rsid w:val="00E80CAD"/>
    <w:rsid w:val="00E8257C"/>
    <w:rsid w:val="00EB1E26"/>
    <w:rsid w:val="00EC24F2"/>
    <w:rsid w:val="00ED3FE6"/>
    <w:rsid w:val="00EF72E9"/>
    <w:rsid w:val="00EF7A41"/>
    <w:rsid w:val="00F044BC"/>
    <w:rsid w:val="00F1013B"/>
    <w:rsid w:val="00F11E5A"/>
    <w:rsid w:val="00F173F2"/>
    <w:rsid w:val="00F20AA7"/>
    <w:rsid w:val="00F21050"/>
    <w:rsid w:val="00F3414A"/>
    <w:rsid w:val="00F3501A"/>
    <w:rsid w:val="00F51065"/>
    <w:rsid w:val="00F62C02"/>
    <w:rsid w:val="00F6761E"/>
    <w:rsid w:val="00F75187"/>
    <w:rsid w:val="00F75831"/>
    <w:rsid w:val="00F80DDC"/>
    <w:rsid w:val="00F85CDA"/>
    <w:rsid w:val="00F870E1"/>
    <w:rsid w:val="00F903F3"/>
    <w:rsid w:val="00FA7398"/>
    <w:rsid w:val="00FB30A3"/>
    <w:rsid w:val="00FB5CDF"/>
    <w:rsid w:val="00FD0992"/>
    <w:rsid w:val="00FD50C3"/>
    <w:rsid w:val="03618665"/>
    <w:rsid w:val="6A26E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AD380"/>
  <w15:docId w15:val="{7AB87771-BFA2-4FE4-931C-001B32A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1AD"/>
    <w:pPr>
      <w:spacing w:after="0" w:line="233" w:lineRule="auto"/>
      <w:ind w:right="115"/>
    </w:pPr>
    <w:rPr>
      <w:rFonts w:ascii="Arial" w:hAnsi="Arial"/>
      <w:sz w:val="20"/>
    </w:rPr>
  </w:style>
  <w:style w:type="paragraph" w:styleId="Heading1">
    <w:name w:val="heading 1"/>
    <w:basedOn w:val="Normal"/>
    <w:next w:val="Normal"/>
    <w:link w:val="Heading1Char"/>
    <w:uiPriority w:val="9"/>
    <w:qFormat/>
    <w:rsid w:val="008568CD"/>
    <w:pPr>
      <w:keepNext/>
      <w:keepLines/>
      <w:spacing w:before="480"/>
      <w:outlineLvl w:val="0"/>
    </w:pPr>
    <w:rPr>
      <w:rFonts w:asciiTheme="majorHAnsi" w:eastAsiaTheme="majorEastAsia" w:hAnsiTheme="majorHAnsi" w:cstheme="majorBidi"/>
      <w:b/>
      <w:bCs/>
      <w:color w:val="00355E"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Heading-DptName">
    <w:name w:val="Form: Heading - Dpt Name"/>
    <w:basedOn w:val="Normal"/>
    <w:next w:val="FormHeading-FormTitle"/>
    <w:qFormat/>
    <w:rsid w:val="008568CD"/>
    <w:pPr>
      <w:spacing w:line="240" w:lineRule="auto"/>
    </w:pPr>
    <w:rPr>
      <w:caps/>
      <w:sz w:val="14"/>
      <w:szCs w:val="16"/>
    </w:rPr>
  </w:style>
  <w:style w:type="paragraph" w:customStyle="1" w:styleId="FormHeading-FormNumber">
    <w:name w:val="Form: Heading - Form Number"/>
    <w:basedOn w:val="Normal"/>
    <w:next w:val="Normal"/>
    <w:qFormat/>
    <w:rsid w:val="008610FC"/>
    <w:pPr>
      <w:spacing w:line="240" w:lineRule="auto"/>
      <w:ind w:left="-14"/>
    </w:pPr>
    <w:rPr>
      <w:caps/>
      <w:sz w:val="16"/>
      <w:szCs w:val="18"/>
    </w:rPr>
  </w:style>
  <w:style w:type="paragraph" w:customStyle="1" w:styleId="FormHeading-FormTitle">
    <w:name w:val="Form: Heading - Form Title"/>
    <w:basedOn w:val="Normal"/>
    <w:next w:val="FormHeading-FormNumber"/>
    <w:qFormat/>
    <w:rsid w:val="008568CD"/>
    <w:pPr>
      <w:spacing w:line="240" w:lineRule="auto"/>
    </w:pPr>
    <w:rPr>
      <w:b/>
      <w:caps/>
      <w:szCs w:val="28"/>
    </w:rPr>
  </w:style>
  <w:style w:type="table" w:styleId="TableGrid">
    <w:name w:val="Table Grid"/>
    <w:basedOn w:val="TableNormal"/>
    <w:uiPriority w:val="59"/>
    <w:rsid w:val="00250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507A8"/>
    <w:rPr>
      <w:color w:val="808080"/>
    </w:rPr>
  </w:style>
  <w:style w:type="paragraph" w:styleId="BalloonText">
    <w:name w:val="Balloon Text"/>
    <w:basedOn w:val="Normal"/>
    <w:link w:val="BalloonTextChar"/>
    <w:uiPriority w:val="99"/>
    <w:semiHidden/>
    <w:unhideWhenUsed/>
    <w:rsid w:val="002507A8"/>
    <w:rPr>
      <w:rFonts w:ascii="Tahoma" w:hAnsi="Tahoma" w:cs="Tahoma"/>
      <w:sz w:val="16"/>
      <w:szCs w:val="16"/>
    </w:rPr>
  </w:style>
  <w:style w:type="character" w:customStyle="1" w:styleId="BalloonTextChar">
    <w:name w:val="Balloon Text Char"/>
    <w:basedOn w:val="DefaultParagraphFont"/>
    <w:link w:val="BalloonText"/>
    <w:uiPriority w:val="99"/>
    <w:semiHidden/>
    <w:rsid w:val="002507A8"/>
    <w:rPr>
      <w:rFonts w:ascii="Tahoma" w:hAnsi="Tahoma" w:cs="Tahoma"/>
      <w:sz w:val="16"/>
      <w:szCs w:val="16"/>
    </w:rPr>
  </w:style>
  <w:style w:type="paragraph" w:styleId="Header">
    <w:name w:val="header"/>
    <w:basedOn w:val="Normal"/>
    <w:link w:val="HeaderChar"/>
    <w:uiPriority w:val="99"/>
    <w:unhideWhenUsed/>
    <w:rsid w:val="00137B70"/>
    <w:pPr>
      <w:tabs>
        <w:tab w:val="center" w:pos="4680"/>
        <w:tab w:val="right" w:pos="9360"/>
      </w:tabs>
    </w:pPr>
  </w:style>
  <w:style w:type="character" w:customStyle="1" w:styleId="HeaderChar">
    <w:name w:val="Header Char"/>
    <w:basedOn w:val="DefaultParagraphFont"/>
    <w:link w:val="Header"/>
    <w:uiPriority w:val="99"/>
    <w:rsid w:val="00137B70"/>
    <w:rPr>
      <w:sz w:val="20"/>
    </w:rPr>
  </w:style>
  <w:style w:type="paragraph" w:styleId="Footer">
    <w:name w:val="footer"/>
    <w:basedOn w:val="Normal"/>
    <w:link w:val="FooterChar"/>
    <w:uiPriority w:val="99"/>
    <w:unhideWhenUsed/>
    <w:rsid w:val="008F38E9"/>
    <w:pPr>
      <w:jc w:val="right"/>
    </w:pPr>
    <w:rPr>
      <w:b/>
      <w:sz w:val="16"/>
    </w:rPr>
  </w:style>
  <w:style w:type="character" w:customStyle="1" w:styleId="FooterChar">
    <w:name w:val="Footer Char"/>
    <w:basedOn w:val="DefaultParagraphFont"/>
    <w:link w:val="Footer"/>
    <w:uiPriority w:val="99"/>
    <w:rsid w:val="008F38E9"/>
    <w:rPr>
      <w:rFonts w:ascii="Arial" w:hAnsi="Arial"/>
      <w:b/>
      <w:sz w:val="16"/>
    </w:rPr>
  </w:style>
  <w:style w:type="paragraph" w:styleId="ListParagraph">
    <w:name w:val="List Paragraph"/>
    <w:basedOn w:val="Normal"/>
    <w:uiPriority w:val="34"/>
    <w:qFormat/>
    <w:rsid w:val="008568CD"/>
    <w:pPr>
      <w:numPr>
        <w:numId w:val="13"/>
      </w:numPr>
      <w:contextualSpacing/>
    </w:pPr>
    <w:rPr>
      <w:sz w:val="18"/>
    </w:rPr>
  </w:style>
  <w:style w:type="paragraph" w:customStyle="1" w:styleId="Default">
    <w:name w:val="Default"/>
    <w:rsid w:val="00B951AD"/>
    <w:pPr>
      <w:autoSpaceDE w:val="0"/>
      <w:autoSpaceDN w:val="0"/>
      <w:adjustRightInd w:val="0"/>
      <w:spacing w:after="0" w:line="240" w:lineRule="auto"/>
    </w:pPr>
    <w:rPr>
      <w:rFonts w:ascii="Arial" w:eastAsia="Times New Roman" w:hAnsi="Arial" w:cs="Arial"/>
      <w:color w:val="000000"/>
      <w:sz w:val="20"/>
      <w:szCs w:val="24"/>
    </w:rPr>
  </w:style>
  <w:style w:type="character" w:styleId="CommentReference">
    <w:name w:val="annotation reference"/>
    <w:basedOn w:val="DefaultParagraphFont"/>
    <w:uiPriority w:val="99"/>
    <w:semiHidden/>
    <w:unhideWhenUsed/>
    <w:rsid w:val="002B69AF"/>
    <w:rPr>
      <w:sz w:val="16"/>
      <w:szCs w:val="16"/>
    </w:rPr>
  </w:style>
  <w:style w:type="paragraph" w:styleId="CommentText">
    <w:name w:val="annotation text"/>
    <w:basedOn w:val="Normal"/>
    <w:link w:val="CommentTextChar"/>
    <w:uiPriority w:val="99"/>
    <w:semiHidden/>
    <w:unhideWhenUsed/>
    <w:rsid w:val="002B69AF"/>
    <w:rPr>
      <w:szCs w:val="20"/>
    </w:rPr>
  </w:style>
  <w:style w:type="character" w:customStyle="1" w:styleId="CommentTextChar">
    <w:name w:val="Comment Text Char"/>
    <w:basedOn w:val="DefaultParagraphFont"/>
    <w:link w:val="CommentText"/>
    <w:uiPriority w:val="99"/>
    <w:semiHidden/>
    <w:rsid w:val="002B69AF"/>
    <w:rPr>
      <w:sz w:val="20"/>
      <w:szCs w:val="20"/>
    </w:rPr>
  </w:style>
  <w:style w:type="paragraph" w:styleId="CommentSubject">
    <w:name w:val="annotation subject"/>
    <w:basedOn w:val="CommentText"/>
    <w:next w:val="CommentText"/>
    <w:link w:val="CommentSubjectChar"/>
    <w:uiPriority w:val="99"/>
    <w:semiHidden/>
    <w:unhideWhenUsed/>
    <w:rsid w:val="002B69AF"/>
    <w:rPr>
      <w:b/>
      <w:bCs/>
    </w:rPr>
  </w:style>
  <w:style w:type="character" w:customStyle="1" w:styleId="CommentSubjectChar">
    <w:name w:val="Comment Subject Char"/>
    <w:basedOn w:val="CommentTextChar"/>
    <w:link w:val="CommentSubject"/>
    <w:uiPriority w:val="99"/>
    <w:semiHidden/>
    <w:rsid w:val="002B69AF"/>
    <w:rPr>
      <w:b/>
      <w:bCs/>
      <w:sz w:val="20"/>
      <w:szCs w:val="20"/>
    </w:rPr>
  </w:style>
  <w:style w:type="paragraph" w:customStyle="1" w:styleId="FormText8pt">
    <w:name w:val="Form: Text 8pt"/>
    <w:basedOn w:val="FormText9pt"/>
    <w:next w:val="Normal"/>
    <w:qFormat/>
    <w:rsid w:val="008568CD"/>
    <w:pPr>
      <w:spacing w:after="40" w:line="240" w:lineRule="auto"/>
    </w:pPr>
    <w:rPr>
      <w:sz w:val="16"/>
      <w:szCs w:val="16"/>
    </w:rPr>
  </w:style>
  <w:style w:type="paragraph" w:customStyle="1" w:styleId="FormTextCAPS7pt">
    <w:name w:val="Form: Text CAPS 7pt"/>
    <w:basedOn w:val="Normal"/>
    <w:next w:val="Normal"/>
    <w:qFormat/>
    <w:rsid w:val="008568CD"/>
    <w:rPr>
      <w:caps/>
      <w:sz w:val="14"/>
      <w:szCs w:val="19"/>
    </w:rPr>
  </w:style>
  <w:style w:type="paragraph" w:customStyle="1" w:styleId="FormTitle-BlackFont">
    <w:name w:val="Form: Title - Black Font"/>
    <w:basedOn w:val="FormTitle-WhiteFont"/>
    <w:qFormat/>
    <w:rsid w:val="00B951AD"/>
    <w:rPr>
      <w:color w:val="auto"/>
      <w:szCs w:val="26"/>
    </w:rPr>
  </w:style>
  <w:style w:type="paragraph" w:customStyle="1" w:styleId="FormTitle-WhiteFont">
    <w:name w:val="Form: Title - White Font"/>
    <w:basedOn w:val="Normal"/>
    <w:qFormat/>
    <w:rsid w:val="00B951AD"/>
    <w:rPr>
      <w:b/>
      <w:color w:val="FFFFFF" w:themeColor="background1"/>
      <w:sz w:val="22"/>
      <w:szCs w:val="28"/>
    </w:rPr>
  </w:style>
  <w:style w:type="paragraph" w:customStyle="1" w:styleId="FormTextCAPS8pt">
    <w:name w:val="Form: Text CAPS 8pt"/>
    <w:basedOn w:val="FormTextCAPS7pt"/>
    <w:qFormat/>
    <w:rsid w:val="008610FC"/>
    <w:rPr>
      <w:sz w:val="16"/>
    </w:rPr>
  </w:style>
  <w:style w:type="paragraph" w:customStyle="1" w:styleId="FormTextCAPS10pt">
    <w:name w:val="Form: Text CAPS 10pt"/>
    <w:basedOn w:val="FormTextCAPS8pt"/>
    <w:rsid w:val="00A83CEF"/>
    <w:rPr>
      <w:sz w:val="20"/>
    </w:rPr>
  </w:style>
  <w:style w:type="character" w:customStyle="1" w:styleId="Heading1Char">
    <w:name w:val="Heading 1 Char"/>
    <w:basedOn w:val="DefaultParagraphFont"/>
    <w:link w:val="Heading1"/>
    <w:uiPriority w:val="9"/>
    <w:rsid w:val="008568CD"/>
    <w:rPr>
      <w:rFonts w:asciiTheme="majorHAnsi" w:eastAsiaTheme="majorEastAsia" w:hAnsiTheme="majorHAnsi" w:cstheme="majorBidi"/>
      <w:b/>
      <w:bCs/>
      <w:color w:val="00355E" w:themeColor="accent1" w:themeShade="BF"/>
      <w:sz w:val="28"/>
      <w:szCs w:val="28"/>
    </w:rPr>
  </w:style>
  <w:style w:type="character" w:styleId="Strong">
    <w:name w:val="Strong"/>
    <w:basedOn w:val="DefaultParagraphFont"/>
    <w:uiPriority w:val="22"/>
    <w:qFormat/>
    <w:rsid w:val="008568CD"/>
    <w:rPr>
      <w:b/>
      <w:bCs/>
    </w:rPr>
  </w:style>
  <w:style w:type="character" w:styleId="Emphasis">
    <w:name w:val="Emphasis"/>
    <w:basedOn w:val="DefaultParagraphFont"/>
    <w:uiPriority w:val="20"/>
    <w:qFormat/>
    <w:rsid w:val="008568CD"/>
    <w:rPr>
      <w:i/>
      <w:iCs/>
    </w:rPr>
  </w:style>
  <w:style w:type="paragraph" w:styleId="NoSpacing">
    <w:name w:val="No Spacing"/>
    <w:uiPriority w:val="1"/>
    <w:qFormat/>
    <w:rsid w:val="008568CD"/>
    <w:pPr>
      <w:spacing w:after="0" w:line="240" w:lineRule="auto"/>
    </w:pPr>
  </w:style>
  <w:style w:type="character" w:styleId="IntenseEmphasis">
    <w:name w:val="Intense Emphasis"/>
    <w:basedOn w:val="DefaultParagraphFont"/>
    <w:uiPriority w:val="21"/>
    <w:qFormat/>
    <w:rsid w:val="008568CD"/>
    <w:rPr>
      <w:b/>
      <w:bCs/>
      <w:i/>
      <w:iCs/>
      <w:color w:val="00487E" w:themeColor="accent1"/>
    </w:rPr>
  </w:style>
  <w:style w:type="paragraph" w:customStyle="1" w:styleId="FormText9pt">
    <w:name w:val="Form: Text 9pt"/>
    <w:basedOn w:val="Normal"/>
    <w:qFormat/>
    <w:rsid w:val="008568CD"/>
    <w:rPr>
      <w:sz w:val="18"/>
    </w:rPr>
  </w:style>
  <w:style w:type="paragraph" w:customStyle="1" w:styleId="FormText10pt">
    <w:name w:val="Form: Text 10pt"/>
    <w:basedOn w:val="Normal"/>
    <w:qFormat/>
    <w:rsid w:val="008568CD"/>
  </w:style>
  <w:style w:type="paragraph" w:customStyle="1" w:styleId="ProposedCurrent">
    <w:name w:val="ProposedCurrent"/>
    <w:basedOn w:val="Normal"/>
    <w:rsid w:val="00B20058"/>
    <w:pPr>
      <w:jc w:val="right"/>
    </w:pPr>
    <w:rPr>
      <w:b/>
      <w:caps/>
      <w:color w:val="FF0000"/>
      <w:sz w:val="56"/>
    </w:rPr>
  </w:style>
  <w:style w:type="paragraph" w:customStyle="1" w:styleId="Normal-Indented10pt">
    <w:name w:val="Normal - Indented 10pt"/>
    <w:basedOn w:val="Normal"/>
    <w:rsid w:val="00C9782C"/>
    <w:pPr>
      <w:ind w:left="245"/>
    </w:pPr>
  </w:style>
  <w:style w:type="paragraph" w:customStyle="1" w:styleId="FormText85pt">
    <w:name w:val="Form: Text 8.5pt"/>
    <w:basedOn w:val="FormText9pt"/>
    <w:qFormat/>
    <w:rsid w:val="004F2415"/>
    <w:pPr>
      <w:spacing w:before="20" w:after="40"/>
    </w:pPr>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7074">
      <w:bodyDiv w:val="1"/>
      <w:marLeft w:val="0"/>
      <w:marRight w:val="0"/>
      <w:marTop w:val="0"/>
      <w:marBottom w:val="0"/>
      <w:divBdr>
        <w:top w:val="none" w:sz="0" w:space="0" w:color="auto"/>
        <w:left w:val="none" w:sz="0" w:space="0" w:color="auto"/>
        <w:bottom w:val="none" w:sz="0" w:space="0" w:color="auto"/>
        <w:right w:val="none" w:sz="0" w:space="0" w:color="auto"/>
      </w:divBdr>
    </w:div>
    <w:div w:id="841310722">
      <w:bodyDiv w:val="1"/>
      <w:marLeft w:val="0"/>
      <w:marRight w:val="0"/>
      <w:marTop w:val="0"/>
      <w:marBottom w:val="0"/>
      <w:divBdr>
        <w:top w:val="none" w:sz="0" w:space="0" w:color="auto"/>
        <w:left w:val="none" w:sz="0" w:space="0" w:color="auto"/>
        <w:bottom w:val="none" w:sz="0" w:space="0" w:color="auto"/>
        <w:right w:val="none" w:sz="0" w:space="0" w:color="auto"/>
      </w:divBdr>
    </w:div>
    <w:div w:id="1509563736">
      <w:bodyDiv w:val="1"/>
      <w:marLeft w:val="0"/>
      <w:marRight w:val="0"/>
      <w:marTop w:val="0"/>
      <w:marBottom w:val="0"/>
      <w:divBdr>
        <w:top w:val="none" w:sz="0" w:space="0" w:color="auto"/>
        <w:left w:val="none" w:sz="0" w:space="0" w:color="auto"/>
        <w:bottom w:val="none" w:sz="0" w:space="0" w:color="auto"/>
        <w:right w:val="none" w:sz="0" w:space="0" w:color="auto"/>
      </w:divBdr>
    </w:div>
    <w:div w:id="18166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alTech HP Colors Colors">
      <a:dk1>
        <a:srgbClr val="3F3F3F"/>
      </a:dk1>
      <a:lt1>
        <a:sysClr val="window" lastClr="FFFFFF"/>
      </a:lt1>
      <a:dk2>
        <a:srgbClr val="0070C0"/>
      </a:dk2>
      <a:lt2>
        <a:srgbClr val="EEECE1"/>
      </a:lt2>
      <a:accent1>
        <a:srgbClr val="00487E"/>
      </a:accent1>
      <a:accent2>
        <a:srgbClr val="740000"/>
      </a:accent2>
      <a:accent3>
        <a:srgbClr val="76923C"/>
      </a:accent3>
      <a:accent4>
        <a:srgbClr val="8064A2"/>
      </a:accent4>
      <a:accent5>
        <a:srgbClr val="00B0F0"/>
      </a:accent5>
      <a:accent6>
        <a:srgbClr val="E36C09"/>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ac7bd6-f380-45bf-a000-db987ae354f4" xsi:nil="true"/>
    <lcf76f155ced4ddcb4097134ff3c332f xmlns="f7a70e25-c150-476f-86b2-112c6c9a3bb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B7E7658EB71E459C8806BFFF420004" ma:contentTypeVersion="14" ma:contentTypeDescription="Create a new document." ma:contentTypeScope="" ma:versionID="ad0d15db95e9e7900cdb5c88431042eb">
  <xsd:schema xmlns:xsd="http://www.w3.org/2001/XMLSchema" xmlns:xs="http://www.w3.org/2001/XMLSchema" xmlns:p="http://schemas.microsoft.com/office/2006/metadata/properties" xmlns:ns2="f7a70e25-c150-476f-86b2-112c6c9a3bb9" xmlns:ns3="c0ac7bd6-f380-45bf-a000-db987ae354f4" targetNamespace="http://schemas.microsoft.com/office/2006/metadata/properties" ma:root="true" ma:fieldsID="4d37b3325f17cda7b225c45b290cc52d" ns2:_="" ns3:_="">
    <xsd:import namespace="f7a70e25-c150-476f-86b2-112c6c9a3bb9"/>
    <xsd:import namespace="c0ac7bd6-f380-45bf-a000-db987ae354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70e25-c150-476f-86b2-112c6c9a3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d85b81-22a8-4a7a-997e-9063e893ba9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ac7bd6-f380-45bf-a000-db987ae354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7d7845d-22ac-48ec-88ec-4890acd95e13}" ma:internalName="TaxCatchAll" ma:showField="CatchAllData" ma:web="c0ac7bd6-f380-45bf-a000-db987ae354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839C3-9633-4604-A71B-F985B06D0FFE}">
  <ds:schemaRefs>
    <ds:schemaRef ds:uri="http://schemas.microsoft.com/office/2006/metadata/properties"/>
    <ds:schemaRef ds:uri="http://schemas.microsoft.com/office/infopath/2007/PartnerControls"/>
    <ds:schemaRef ds:uri="c0ac7bd6-f380-45bf-a000-db987ae354f4"/>
    <ds:schemaRef ds:uri="f7a70e25-c150-476f-86b2-112c6c9a3bb9"/>
  </ds:schemaRefs>
</ds:datastoreItem>
</file>

<file path=customXml/itemProps2.xml><?xml version="1.0" encoding="utf-8"?>
<ds:datastoreItem xmlns:ds="http://schemas.openxmlformats.org/officeDocument/2006/customXml" ds:itemID="{C292A489-6701-4E97-8505-D5C2CA0D6B04}">
  <ds:schemaRefs>
    <ds:schemaRef ds:uri="http://schemas.openxmlformats.org/officeDocument/2006/bibliography"/>
  </ds:schemaRefs>
</ds:datastoreItem>
</file>

<file path=customXml/itemProps3.xml><?xml version="1.0" encoding="utf-8"?>
<ds:datastoreItem xmlns:ds="http://schemas.openxmlformats.org/officeDocument/2006/customXml" ds:itemID="{E7D121C9-B173-4261-A5C3-FD1EE181DCB9}">
  <ds:schemaRefs>
    <ds:schemaRef ds:uri="http://schemas.microsoft.com/sharepoint/v3/contenttype/forms"/>
  </ds:schemaRefs>
</ds:datastoreItem>
</file>

<file path=customXml/itemProps4.xml><?xml version="1.0" encoding="utf-8"?>
<ds:datastoreItem xmlns:ds="http://schemas.openxmlformats.org/officeDocument/2006/customXml" ds:itemID="{1C93E10E-61B9-4706-9C99-7FEB871B1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70e25-c150-476f-86b2-112c6c9a3bb9"/>
    <ds:schemaRef ds:uri="c0ac7bd6-f380-45bf-a000-db987ae35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1099</Words>
  <Characters>6267</Characters>
  <Application>Microsoft Office Word</Application>
  <DocSecurity>0</DocSecurity>
  <Lines>52</Lines>
  <Paragraphs>14</Paragraphs>
  <ScaleCrop>false</ScaleCrop>
  <Company>California Department of Technology</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Form (TECH 052)</dc:title>
  <dc:creator>Human Resources (HR) Branch</dc:creator>
  <cp:keywords>Hiring Process, Request for Personnel Action (RPA), Recruitment, Interview/Selection, Interview, Job Description, Duties</cp:keywords>
  <cp:lastModifiedBy>Anissa Kane</cp:lastModifiedBy>
  <cp:revision>3</cp:revision>
  <cp:lastPrinted>2018-08-08T16:24:00Z</cp:lastPrinted>
  <dcterms:created xsi:type="dcterms:W3CDTF">2022-12-02T19:47:00Z</dcterms:created>
  <dcterms:modified xsi:type="dcterms:W3CDTF">2022-12-02T19:48:00Z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0x010100C1B7E7658EB71E459C8806BFFF420004</vt:lpwstr>
  </property>
  <property fmtid="{D5CDD505-2E9C-101B-9397-08002B2CF9AE}" pid="3" name="Order">
    <vt:r8>13031400</vt:r8>
  </property>
  <property fmtid="{D5CDD505-2E9C-101B-9397-08002B2CF9AE}" pid="4" name="MediaServiceImageTags">
    <vt:lpwstr/>
  </property>
</Properties>
</file>