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Spec="center" w:tblpY="1"/>
        <w:tblOverlap w:val="never"/>
        <w:tblW w:w="10808" w:type="dxa"/>
        <w:tblLayout w:type="fixed"/>
        <w:tblLook w:val="04A0" w:firstRow="1" w:lastRow="0" w:firstColumn="1" w:lastColumn="0" w:noHBand="0" w:noVBand="1"/>
      </w:tblPr>
      <w:tblGrid>
        <w:gridCol w:w="1416"/>
        <w:gridCol w:w="940"/>
        <w:gridCol w:w="563"/>
        <w:gridCol w:w="608"/>
        <w:gridCol w:w="1084"/>
        <w:gridCol w:w="456"/>
        <w:gridCol w:w="531"/>
        <w:gridCol w:w="3221"/>
        <w:gridCol w:w="330"/>
        <w:gridCol w:w="585"/>
        <w:gridCol w:w="1074"/>
      </w:tblGrid>
      <w:tr w:rsidR="002E1CA3" w:rsidRPr="002E1CA3" w14:paraId="7E0CC9FE" w14:textId="77777777" w:rsidTr="00DC3828">
        <w:trPr>
          <w:trHeight w:val="302"/>
        </w:trPr>
        <w:tc>
          <w:tcPr>
            <w:tcW w:w="8819" w:type="dxa"/>
            <w:gridSpan w:val="8"/>
            <w:tcBorders>
              <w:top w:val="nil"/>
              <w:left w:val="nil"/>
              <w:bottom w:val="nil"/>
            </w:tcBorders>
            <w:vAlign w:val="center"/>
          </w:tcPr>
          <w:p w14:paraId="1C000E3F" w14:textId="77777777" w:rsidR="005943C7" w:rsidRPr="002E1CA3" w:rsidRDefault="005943C7" w:rsidP="00DC3828">
            <w:pPr>
              <w:rPr>
                <w:b/>
                <w:sz w:val="24"/>
                <w:szCs w:val="24"/>
              </w:rPr>
            </w:pPr>
            <w:r w:rsidRPr="002E1CA3">
              <w:rPr>
                <w:b/>
                <w:sz w:val="24"/>
                <w:szCs w:val="24"/>
              </w:rPr>
              <w:t xml:space="preserve">CALIFORNIA </w:t>
            </w:r>
            <w:r w:rsidR="007B6B3F">
              <w:rPr>
                <w:b/>
                <w:sz w:val="24"/>
                <w:szCs w:val="24"/>
              </w:rPr>
              <w:t>STATE TREASURER’S OFFICE</w:t>
            </w:r>
          </w:p>
        </w:tc>
        <w:tc>
          <w:tcPr>
            <w:tcW w:w="330" w:type="dxa"/>
            <w:tcBorders>
              <w:top w:val="single" w:sz="4" w:space="0" w:color="auto"/>
              <w:bottom w:val="single" w:sz="4" w:space="0" w:color="auto"/>
            </w:tcBorders>
            <w:vAlign w:val="center"/>
          </w:tcPr>
          <w:p w14:paraId="492F4CCB" w14:textId="77777777" w:rsidR="005943C7" w:rsidRPr="002E1CA3" w:rsidRDefault="005943C7" w:rsidP="00DC3828">
            <w:pPr>
              <w:rPr>
                <w:sz w:val="24"/>
                <w:szCs w:val="24"/>
              </w:rPr>
            </w:pPr>
          </w:p>
        </w:tc>
        <w:tc>
          <w:tcPr>
            <w:tcW w:w="1659" w:type="dxa"/>
            <w:gridSpan w:val="2"/>
            <w:tcBorders>
              <w:top w:val="nil"/>
              <w:bottom w:val="nil"/>
              <w:right w:val="nil"/>
            </w:tcBorders>
            <w:vAlign w:val="center"/>
          </w:tcPr>
          <w:p w14:paraId="36A1F3A5" w14:textId="77777777" w:rsidR="005943C7" w:rsidRPr="002E1CA3" w:rsidRDefault="005943C7" w:rsidP="00DC3828">
            <w:pPr>
              <w:rPr>
                <w:sz w:val="24"/>
                <w:szCs w:val="24"/>
              </w:rPr>
            </w:pPr>
            <w:r w:rsidRPr="002E1CA3">
              <w:rPr>
                <w:sz w:val="24"/>
                <w:szCs w:val="24"/>
              </w:rPr>
              <w:t>PROPOSED</w:t>
            </w:r>
          </w:p>
        </w:tc>
      </w:tr>
      <w:tr w:rsidR="002E1CA3" w:rsidRPr="002E1CA3" w14:paraId="277153D4" w14:textId="77777777" w:rsidTr="00DC3828">
        <w:trPr>
          <w:trHeight w:val="302"/>
        </w:trPr>
        <w:tc>
          <w:tcPr>
            <w:tcW w:w="5598" w:type="dxa"/>
            <w:gridSpan w:val="7"/>
            <w:tcBorders>
              <w:top w:val="nil"/>
              <w:left w:val="nil"/>
              <w:bottom w:val="nil"/>
              <w:right w:val="nil"/>
            </w:tcBorders>
            <w:vAlign w:val="center"/>
          </w:tcPr>
          <w:p w14:paraId="4BAE194C" w14:textId="77777777" w:rsidR="00CD0D6A" w:rsidRPr="002E1CA3" w:rsidRDefault="005943C7" w:rsidP="00DC3828">
            <w:pPr>
              <w:rPr>
                <w:sz w:val="20"/>
                <w:szCs w:val="20"/>
              </w:rPr>
            </w:pPr>
            <w:r w:rsidRPr="002E1CA3">
              <w:rPr>
                <w:sz w:val="20"/>
                <w:szCs w:val="20"/>
              </w:rPr>
              <w:t>POSITION DUTY STATEMENT</w:t>
            </w:r>
          </w:p>
        </w:tc>
        <w:tc>
          <w:tcPr>
            <w:tcW w:w="5210" w:type="dxa"/>
            <w:gridSpan w:val="4"/>
            <w:tcBorders>
              <w:top w:val="nil"/>
              <w:left w:val="nil"/>
              <w:bottom w:val="nil"/>
              <w:right w:val="nil"/>
            </w:tcBorders>
            <w:vAlign w:val="center"/>
          </w:tcPr>
          <w:p w14:paraId="710D548B" w14:textId="77777777" w:rsidR="00CD0D6A" w:rsidRPr="002E1CA3" w:rsidRDefault="00CD0D6A" w:rsidP="00DC3828">
            <w:pPr>
              <w:rPr>
                <w:sz w:val="24"/>
                <w:szCs w:val="24"/>
              </w:rPr>
            </w:pPr>
          </w:p>
        </w:tc>
      </w:tr>
      <w:tr w:rsidR="002E1CA3" w:rsidRPr="002E1CA3" w14:paraId="0663388B" w14:textId="77777777" w:rsidTr="00DC3828">
        <w:trPr>
          <w:trHeight w:val="302"/>
        </w:trPr>
        <w:tc>
          <w:tcPr>
            <w:tcW w:w="5598" w:type="dxa"/>
            <w:gridSpan w:val="7"/>
            <w:tcBorders>
              <w:top w:val="nil"/>
              <w:left w:val="nil"/>
              <w:bottom w:val="nil"/>
              <w:right w:val="nil"/>
            </w:tcBorders>
            <w:vAlign w:val="center"/>
          </w:tcPr>
          <w:p w14:paraId="41A9C541" w14:textId="77777777" w:rsidR="00CD0D6A" w:rsidRPr="002E1CA3" w:rsidRDefault="00CD0D6A" w:rsidP="00DC3828">
            <w:pPr>
              <w:rPr>
                <w:sz w:val="24"/>
                <w:szCs w:val="24"/>
              </w:rPr>
            </w:pPr>
          </w:p>
        </w:tc>
        <w:tc>
          <w:tcPr>
            <w:tcW w:w="3221" w:type="dxa"/>
            <w:tcBorders>
              <w:top w:val="nil"/>
              <w:left w:val="nil"/>
              <w:bottom w:val="nil"/>
            </w:tcBorders>
            <w:vAlign w:val="center"/>
          </w:tcPr>
          <w:p w14:paraId="29013544" w14:textId="77777777" w:rsidR="00CD0D6A" w:rsidRPr="002E1CA3" w:rsidRDefault="00CD0D6A" w:rsidP="00DC3828">
            <w:pPr>
              <w:rPr>
                <w:sz w:val="24"/>
                <w:szCs w:val="24"/>
              </w:rPr>
            </w:pPr>
          </w:p>
        </w:tc>
        <w:tc>
          <w:tcPr>
            <w:tcW w:w="330" w:type="dxa"/>
            <w:tcBorders>
              <w:top w:val="single" w:sz="4" w:space="0" w:color="auto"/>
              <w:bottom w:val="single" w:sz="4" w:space="0" w:color="auto"/>
            </w:tcBorders>
            <w:vAlign w:val="center"/>
          </w:tcPr>
          <w:p w14:paraId="2E6545B3" w14:textId="551A353D" w:rsidR="00CD0D6A" w:rsidRPr="002E1CA3" w:rsidRDefault="00CB49B5" w:rsidP="00DC3828">
            <w:pPr>
              <w:rPr>
                <w:sz w:val="24"/>
                <w:szCs w:val="24"/>
              </w:rPr>
            </w:pPr>
            <w:r>
              <w:rPr>
                <w:sz w:val="24"/>
                <w:szCs w:val="24"/>
              </w:rPr>
              <w:t>X</w:t>
            </w:r>
          </w:p>
        </w:tc>
        <w:tc>
          <w:tcPr>
            <w:tcW w:w="1659" w:type="dxa"/>
            <w:gridSpan w:val="2"/>
            <w:tcBorders>
              <w:top w:val="nil"/>
              <w:bottom w:val="nil"/>
              <w:right w:val="nil"/>
            </w:tcBorders>
            <w:vAlign w:val="center"/>
          </w:tcPr>
          <w:p w14:paraId="7E2FAF40" w14:textId="77777777" w:rsidR="00CD0D6A" w:rsidRPr="002E1CA3" w:rsidRDefault="00CD0D6A" w:rsidP="00DC3828">
            <w:pPr>
              <w:rPr>
                <w:sz w:val="24"/>
                <w:szCs w:val="24"/>
              </w:rPr>
            </w:pPr>
            <w:r w:rsidRPr="002E1CA3">
              <w:rPr>
                <w:sz w:val="24"/>
                <w:szCs w:val="24"/>
              </w:rPr>
              <w:t>CURRENT</w:t>
            </w:r>
          </w:p>
        </w:tc>
      </w:tr>
      <w:tr w:rsidR="002E1CA3" w:rsidRPr="002E1CA3" w14:paraId="3734FFE1" w14:textId="77777777" w:rsidTr="00DC3828">
        <w:trPr>
          <w:trHeight w:val="302"/>
        </w:trPr>
        <w:tc>
          <w:tcPr>
            <w:tcW w:w="5598" w:type="dxa"/>
            <w:gridSpan w:val="7"/>
            <w:tcBorders>
              <w:top w:val="nil"/>
              <w:left w:val="nil"/>
              <w:bottom w:val="single" w:sz="4" w:space="0" w:color="auto"/>
              <w:right w:val="nil"/>
            </w:tcBorders>
            <w:vAlign w:val="center"/>
          </w:tcPr>
          <w:p w14:paraId="277CDD93" w14:textId="77777777" w:rsidR="00CD0D6A" w:rsidRPr="002E1CA3" w:rsidRDefault="00CD0D6A" w:rsidP="00DC3828">
            <w:pPr>
              <w:rPr>
                <w:sz w:val="24"/>
                <w:szCs w:val="24"/>
              </w:rPr>
            </w:pPr>
          </w:p>
        </w:tc>
        <w:tc>
          <w:tcPr>
            <w:tcW w:w="5210" w:type="dxa"/>
            <w:gridSpan w:val="4"/>
            <w:tcBorders>
              <w:top w:val="nil"/>
              <w:left w:val="nil"/>
              <w:bottom w:val="single" w:sz="4" w:space="0" w:color="auto"/>
              <w:right w:val="nil"/>
            </w:tcBorders>
            <w:vAlign w:val="center"/>
          </w:tcPr>
          <w:p w14:paraId="7C4D2944" w14:textId="77777777" w:rsidR="00CD0D6A" w:rsidRPr="002E1CA3" w:rsidRDefault="00CD0D6A" w:rsidP="00DC3828">
            <w:pPr>
              <w:rPr>
                <w:sz w:val="24"/>
                <w:szCs w:val="24"/>
              </w:rPr>
            </w:pPr>
          </w:p>
        </w:tc>
      </w:tr>
      <w:tr w:rsidR="00A06728" w:rsidRPr="002E1CA3" w14:paraId="661082D2" w14:textId="77777777" w:rsidTr="00DC3828">
        <w:trPr>
          <w:trHeight w:val="302"/>
        </w:trPr>
        <w:tc>
          <w:tcPr>
            <w:tcW w:w="5598" w:type="dxa"/>
            <w:gridSpan w:val="7"/>
            <w:tcBorders>
              <w:top w:val="single" w:sz="4" w:space="0" w:color="auto"/>
              <w:left w:val="single" w:sz="4" w:space="0" w:color="auto"/>
              <w:bottom w:val="nil"/>
            </w:tcBorders>
            <w:vAlign w:val="center"/>
          </w:tcPr>
          <w:p w14:paraId="07491D0E" w14:textId="77777777" w:rsidR="00A06728" w:rsidRPr="002E1CA3" w:rsidRDefault="007B6B3F" w:rsidP="00DC3828">
            <w:pPr>
              <w:rPr>
                <w:b/>
                <w:sz w:val="16"/>
                <w:szCs w:val="16"/>
              </w:rPr>
            </w:pPr>
            <w:r>
              <w:rPr>
                <w:b/>
                <w:color w:val="7F7F7F" w:themeColor="text1" w:themeTint="80"/>
                <w:sz w:val="16"/>
                <w:szCs w:val="16"/>
              </w:rPr>
              <w:t>DIVISION</w:t>
            </w:r>
            <w:r w:rsidR="0000068B">
              <w:rPr>
                <w:b/>
                <w:color w:val="7F7F7F" w:themeColor="text1" w:themeTint="80"/>
                <w:sz w:val="16"/>
                <w:szCs w:val="16"/>
              </w:rPr>
              <w:t xml:space="preserve"> OR BCA</w:t>
            </w:r>
          </w:p>
        </w:tc>
        <w:tc>
          <w:tcPr>
            <w:tcW w:w="4136" w:type="dxa"/>
            <w:gridSpan w:val="3"/>
            <w:tcBorders>
              <w:top w:val="single" w:sz="4" w:space="0" w:color="auto"/>
              <w:bottom w:val="nil"/>
            </w:tcBorders>
            <w:vAlign w:val="center"/>
          </w:tcPr>
          <w:p w14:paraId="1AEC4C0C" w14:textId="77777777" w:rsidR="00A06728" w:rsidRPr="00F77711" w:rsidRDefault="00A06728" w:rsidP="00DC3828">
            <w:pPr>
              <w:rPr>
                <w:b/>
                <w:color w:val="7F7F7F" w:themeColor="text1" w:themeTint="80"/>
                <w:sz w:val="16"/>
                <w:szCs w:val="16"/>
              </w:rPr>
            </w:pPr>
            <w:r w:rsidRPr="00F77711">
              <w:rPr>
                <w:b/>
                <w:color w:val="7F7F7F" w:themeColor="text1" w:themeTint="80"/>
                <w:sz w:val="16"/>
                <w:szCs w:val="16"/>
              </w:rPr>
              <w:t>POSITION NUMBER (Agency-Unit-Class-Serial)</w:t>
            </w:r>
          </w:p>
        </w:tc>
        <w:tc>
          <w:tcPr>
            <w:tcW w:w="1074" w:type="dxa"/>
            <w:tcBorders>
              <w:top w:val="single" w:sz="4" w:space="0" w:color="auto"/>
              <w:bottom w:val="nil"/>
            </w:tcBorders>
            <w:vAlign w:val="center"/>
          </w:tcPr>
          <w:p w14:paraId="762E3768" w14:textId="77777777" w:rsidR="00A06728" w:rsidRPr="00F77711" w:rsidRDefault="00B92585" w:rsidP="00DC3828">
            <w:pPr>
              <w:rPr>
                <w:b/>
                <w:color w:val="7F7F7F" w:themeColor="text1" w:themeTint="80"/>
                <w:sz w:val="16"/>
                <w:szCs w:val="16"/>
              </w:rPr>
            </w:pPr>
            <w:r>
              <w:rPr>
                <w:b/>
                <w:color w:val="7F7F7F" w:themeColor="text1" w:themeTint="80"/>
                <w:sz w:val="16"/>
                <w:szCs w:val="16"/>
              </w:rPr>
              <w:t>Position ID</w:t>
            </w:r>
          </w:p>
        </w:tc>
      </w:tr>
      <w:tr w:rsidR="00A06728" w:rsidRPr="002E1CA3" w14:paraId="7D89B018" w14:textId="77777777" w:rsidTr="00DC3828">
        <w:trPr>
          <w:trHeight w:val="302"/>
        </w:trPr>
        <w:tc>
          <w:tcPr>
            <w:tcW w:w="5598" w:type="dxa"/>
            <w:gridSpan w:val="7"/>
            <w:tcBorders>
              <w:top w:val="nil"/>
              <w:left w:val="single" w:sz="4" w:space="0" w:color="auto"/>
              <w:bottom w:val="single" w:sz="4" w:space="0" w:color="auto"/>
            </w:tcBorders>
            <w:vAlign w:val="center"/>
          </w:tcPr>
          <w:p w14:paraId="22779DD0" w14:textId="77777777" w:rsidR="00A06728" w:rsidRPr="002E1CA3" w:rsidRDefault="00AB7916" w:rsidP="00DC3828">
            <w:pPr>
              <w:rPr>
                <w:sz w:val="24"/>
                <w:szCs w:val="24"/>
              </w:rPr>
            </w:pPr>
            <w:r>
              <w:rPr>
                <w:sz w:val="24"/>
                <w:szCs w:val="24"/>
              </w:rPr>
              <w:t>Admin</w:t>
            </w:r>
            <w:r w:rsidR="00000086">
              <w:rPr>
                <w:sz w:val="24"/>
                <w:szCs w:val="24"/>
              </w:rPr>
              <w:t>istration</w:t>
            </w:r>
          </w:p>
        </w:tc>
        <w:sdt>
          <w:sdtPr>
            <w:rPr>
              <w:rStyle w:val="Position"/>
            </w:rPr>
            <w:alias w:val="Position"/>
            <w:tag w:val="Position"/>
            <w:id w:val="2038310270"/>
            <w:placeholder>
              <w:docPart w:val="DefaultPlaceholder_-1854013440"/>
            </w:placeholder>
          </w:sdtPr>
          <w:sdtEndPr>
            <w:rPr>
              <w:rStyle w:val="DefaultParagraphFont"/>
            </w:rPr>
          </w:sdtEndPr>
          <w:sdtContent>
            <w:tc>
              <w:tcPr>
                <w:tcW w:w="4136" w:type="dxa"/>
                <w:gridSpan w:val="3"/>
                <w:tcBorders>
                  <w:top w:val="nil"/>
                  <w:bottom w:val="single" w:sz="4" w:space="0" w:color="auto"/>
                </w:tcBorders>
                <w:vAlign w:val="center"/>
              </w:tcPr>
              <w:p w14:paraId="61EE0123" w14:textId="48CF55C5" w:rsidR="00A06728" w:rsidRPr="00167A73" w:rsidRDefault="00CB49B5" w:rsidP="00DC3828">
                <w:r>
                  <w:t xml:space="preserve"> </w:t>
                </w:r>
                <w:r w:rsidRPr="00CB49B5">
                  <w:rPr>
                    <w:rStyle w:val="Position"/>
                  </w:rPr>
                  <w:t xml:space="preserve">820-200-4179-002 </w:t>
                </w:r>
              </w:p>
            </w:tc>
          </w:sdtContent>
        </w:sdt>
        <w:tc>
          <w:tcPr>
            <w:tcW w:w="1074" w:type="dxa"/>
            <w:tcBorders>
              <w:top w:val="nil"/>
              <w:bottom w:val="single" w:sz="4" w:space="0" w:color="auto"/>
            </w:tcBorders>
            <w:vAlign w:val="center"/>
          </w:tcPr>
          <w:p w14:paraId="02AE8DFC" w14:textId="6F9A44D2" w:rsidR="00A06728" w:rsidRPr="00167A73" w:rsidRDefault="00CB49B5" w:rsidP="00DC3828">
            <w:r>
              <w:t>31</w:t>
            </w:r>
          </w:p>
        </w:tc>
      </w:tr>
      <w:tr w:rsidR="004120A7" w:rsidRPr="002E1CA3" w14:paraId="3F132438" w14:textId="77777777" w:rsidTr="00DC3828">
        <w:trPr>
          <w:trHeight w:val="302"/>
        </w:trPr>
        <w:tc>
          <w:tcPr>
            <w:tcW w:w="5598" w:type="dxa"/>
            <w:gridSpan w:val="7"/>
            <w:tcBorders>
              <w:top w:val="single" w:sz="4" w:space="0" w:color="auto"/>
              <w:bottom w:val="nil"/>
            </w:tcBorders>
            <w:vAlign w:val="center"/>
          </w:tcPr>
          <w:p w14:paraId="263587BA"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UNIT</w:t>
            </w:r>
          </w:p>
        </w:tc>
        <w:tc>
          <w:tcPr>
            <w:tcW w:w="5210" w:type="dxa"/>
            <w:gridSpan w:val="4"/>
            <w:tcBorders>
              <w:bottom w:val="nil"/>
            </w:tcBorders>
            <w:vAlign w:val="center"/>
          </w:tcPr>
          <w:p w14:paraId="6EA4B07A"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CLASSIFICATION TITLE</w:t>
            </w:r>
          </w:p>
        </w:tc>
      </w:tr>
      <w:tr w:rsidR="00056907" w:rsidRPr="00167A73" w14:paraId="765F1F44" w14:textId="77777777" w:rsidTr="00DC3828">
        <w:trPr>
          <w:trHeight w:val="302"/>
        </w:trPr>
        <w:tc>
          <w:tcPr>
            <w:tcW w:w="5598" w:type="dxa"/>
            <w:gridSpan w:val="7"/>
            <w:tcBorders>
              <w:top w:val="nil"/>
            </w:tcBorders>
            <w:vAlign w:val="center"/>
          </w:tcPr>
          <w:p w14:paraId="5C614166" w14:textId="74BEC4E0" w:rsidR="00056907" w:rsidRPr="00167A73" w:rsidRDefault="00073592" w:rsidP="00DC3828">
            <w:r>
              <w:t>Accounting</w:t>
            </w:r>
          </w:p>
        </w:tc>
        <w:tc>
          <w:tcPr>
            <w:tcW w:w="5210" w:type="dxa"/>
            <w:gridSpan w:val="4"/>
            <w:tcBorders>
              <w:top w:val="nil"/>
              <w:bottom w:val="single" w:sz="4" w:space="0" w:color="auto"/>
            </w:tcBorders>
            <w:vAlign w:val="center"/>
          </w:tcPr>
          <w:p w14:paraId="1A16C3B8" w14:textId="73770265" w:rsidR="00056907" w:rsidRPr="00167A73" w:rsidRDefault="00CB49B5" w:rsidP="00DC3828">
            <w:r>
              <w:t>Accountant Trainee</w:t>
            </w:r>
          </w:p>
        </w:tc>
      </w:tr>
      <w:tr w:rsidR="00052E80" w:rsidRPr="00167A73" w14:paraId="54617322" w14:textId="77777777" w:rsidTr="00052E80">
        <w:trPr>
          <w:trHeight w:val="302"/>
        </w:trPr>
        <w:tc>
          <w:tcPr>
            <w:tcW w:w="2356" w:type="dxa"/>
            <w:gridSpan w:val="2"/>
            <w:tcBorders>
              <w:bottom w:val="nil"/>
            </w:tcBorders>
            <w:vAlign w:val="center"/>
          </w:tcPr>
          <w:p w14:paraId="3A3F6119" w14:textId="77777777" w:rsidR="00052E80" w:rsidRDefault="00052E80" w:rsidP="00052E80">
            <w:pPr>
              <w:rPr>
                <w:b/>
                <w:color w:val="7F7F7F" w:themeColor="text1" w:themeTint="80"/>
                <w:sz w:val="16"/>
                <w:szCs w:val="16"/>
              </w:rPr>
            </w:pPr>
            <w:r>
              <w:rPr>
                <w:b/>
                <w:color w:val="7F7F7F" w:themeColor="text1" w:themeTint="80"/>
                <w:sz w:val="16"/>
                <w:szCs w:val="16"/>
              </w:rPr>
              <w:t>TIME BASE / TENURE</w:t>
            </w:r>
          </w:p>
        </w:tc>
        <w:tc>
          <w:tcPr>
            <w:tcW w:w="563" w:type="dxa"/>
            <w:tcBorders>
              <w:bottom w:val="nil"/>
            </w:tcBorders>
            <w:vAlign w:val="center"/>
          </w:tcPr>
          <w:p w14:paraId="2C7CDD6A" w14:textId="77777777" w:rsidR="00052E80" w:rsidRDefault="00052E80" w:rsidP="00052E80">
            <w:pPr>
              <w:rPr>
                <w:b/>
                <w:color w:val="7F7F7F" w:themeColor="text1" w:themeTint="80"/>
                <w:sz w:val="16"/>
                <w:szCs w:val="16"/>
              </w:rPr>
            </w:pPr>
            <w:r>
              <w:rPr>
                <w:b/>
                <w:color w:val="7F7F7F" w:themeColor="text1" w:themeTint="80"/>
                <w:sz w:val="16"/>
                <w:szCs w:val="16"/>
              </w:rPr>
              <w:t>CBID</w:t>
            </w:r>
          </w:p>
        </w:tc>
        <w:tc>
          <w:tcPr>
            <w:tcW w:w="608" w:type="dxa"/>
            <w:tcBorders>
              <w:bottom w:val="nil"/>
            </w:tcBorders>
            <w:vAlign w:val="center"/>
          </w:tcPr>
          <w:p w14:paraId="4D470379" w14:textId="77777777" w:rsidR="00052E80" w:rsidRDefault="00052E80" w:rsidP="00052E80">
            <w:pPr>
              <w:rPr>
                <w:b/>
                <w:color w:val="7F7F7F" w:themeColor="text1" w:themeTint="80"/>
                <w:sz w:val="16"/>
                <w:szCs w:val="16"/>
              </w:rPr>
            </w:pPr>
            <w:r>
              <w:rPr>
                <w:b/>
                <w:color w:val="7F7F7F" w:themeColor="text1" w:themeTint="80"/>
                <w:sz w:val="16"/>
                <w:szCs w:val="16"/>
              </w:rPr>
              <w:t>WWG</w:t>
            </w:r>
          </w:p>
        </w:tc>
        <w:tc>
          <w:tcPr>
            <w:tcW w:w="1540" w:type="dxa"/>
            <w:gridSpan w:val="2"/>
            <w:tcBorders>
              <w:bottom w:val="nil"/>
            </w:tcBorders>
            <w:vAlign w:val="center"/>
          </w:tcPr>
          <w:p w14:paraId="385D1C3D" w14:textId="77777777" w:rsidR="00052E80" w:rsidRDefault="00052E80" w:rsidP="00052E80">
            <w:pPr>
              <w:rPr>
                <w:b/>
                <w:color w:val="7F7F7F" w:themeColor="text1" w:themeTint="80"/>
                <w:sz w:val="16"/>
                <w:szCs w:val="16"/>
              </w:rPr>
            </w:pPr>
            <w:r>
              <w:rPr>
                <w:b/>
                <w:color w:val="7F7F7F" w:themeColor="text1" w:themeTint="80"/>
                <w:sz w:val="16"/>
                <w:szCs w:val="16"/>
              </w:rPr>
              <w:t>COI</w:t>
            </w:r>
          </w:p>
        </w:tc>
        <w:tc>
          <w:tcPr>
            <w:tcW w:w="531" w:type="dxa"/>
            <w:tcBorders>
              <w:bottom w:val="nil"/>
            </w:tcBorders>
            <w:vAlign w:val="center"/>
          </w:tcPr>
          <w:p w14:paraId="67111D7C" w14:textId="77777777" w:rsidR="00052E80" w:rsidRPr="00056907" w:rsidRDefault="00052E80" w:rsidP="00052E80">
            <w:pPr>
              <w:rPr>
                <w:b/>
                <w:color w:val="7F7F7F" w:themeColor="text1" w:themeTint="80"/>
                <w:sz w:val="16"/>
                <w:szCs w:val="16"/>
              </w:rPr>
            </w:pPr>
            <w:r w:rsidRPr="00056907">
              <w:rPr>
                <w:b/>
                <w:color w:val="7F7F7F" w:themeColor="text1" w:themeTint="80"/>
                <w:sz w:val="16"/>
                <w:szCs w:val="16"/>
              </w:rPr>
              <w:t>MCR</w:t>
            </w:r>
          </w:p>
        </w:tc>
        <w:tc>
          <w:tcPr>
            <w:tcW w:w="5210" w:type="dxa"/>
            <w:gridSpan w:val="4"/>
            <w:tcBorders>
              <w:top w:val="nil"/>
              <w:bottom w:val="nil"/>
            </w:tcBorders>
            <w:vAlign w:val="center"/>
          </w:tcPr>
          <w:p w14:paraId="16A50946" w14:textId="77777777" w:rsidR="00052E80" w:rsidRDefault="00052E80" w:rsidP="00052E80">
            <w:r w:rsidRPr="00F77711">
              <w:rPr>
                <w:b/>
                <w:color w:val="7F7F7F" w:themeColor="text1" w:themeTint="80"/>
                <w:sz w:val="16"/>
                <w:szCs w:val="16"/>
              </w:rPr>
              <w:t>WORKING TITLE</w:t>
            </w:r>
          </w:p>
        </w:tc>
      </w:tr>
      <w:tr w:rsidR="00052E80" w:rsidRPr="00167A73" w14:paraId="1C0D7349" w14:textId="77777777" w:rsidTr="00177F01">
        <w:trPr>
          <w:trHeight w:val="302"/>
        </w:trPr>
        <w:tc>
          <w:tcPr>
            <w:tcW w:w="2356" w:type="dxa"/>
            <w:gridSpan w:val="2"/>
            <w:tcBorders>
              <w:top w:val="nil"/>
              <w:bottom w:val="nil"/>
            </w:tcBorders>
            <w:vAlign w:val="center"/>
          </w:tcPr>
          <w:p w14:paraId="398ABBBD" w14:textId="2503AB6C" w:rsidR="00052E80" w:rsidRPr="00167A73" w:rsidRDefault="00CB49B5" w:rsidP="00052E80">
            <w:r>
              <w:t>P/FT</w:t>
            </w:r>
          </w:p>
        </w:tc>
        <w:tc>
          <w:tcPr>
            <w:tcW w:w="563" w:type="dxa"/>
            <w:tcBorders>
              <w:top w:val="nil"/>
              <w:bottom w:val="nil"/>
            </w:tcBorders>
            <w:vAlign w:val="center"/>
          </w:tcPr>
          <w:p w14:paraId="1A511A14" w14:textId="108A37F1" w:rsidR="00052E80" w:rsidRPr="00167A73" w:rsidRDefault="00CB49B5" w:rsidP="00177F01">
            <w:pPr>
              <w:jc w:val="center"/>
            </w:pPr>
            <w:r>
              <w:t>R01</w:t>
            </w:r>
          </w:p>
        </w:tc>
        <w:tc>
          <w:tcPr>
            <w:tcW w:w="608" w:type="dxa"/>
            <w:tcBorders>
              <w:top w:val="nil"/>
              <w:bottom w:val="nil"/>
            </w:tcBorders>
            <w:vAlign w:val="center"/>
          </w:tcPr>
          <w:p w14:paraId="346231A1" w14:textId="2190C433" w:rsidR="00052E80" w:rsidRPr="00167A73" w:rsidRDefault="00CB49B5" w:rsidP="00177F01">
            <w:pPr>
              <w:jc w:val="center"/>
            </w:pPr>
            <w:r>
              <w:t>2</w:t>
            </w:r>
          </w:p>
        </w:tc>
        <w:tc>
          <w:tcPr>
            <w:tcW w:w="1540" w:type="dxa"/>
            <w:gridSpan w:val="2"/>
            <w:tcBorders>
              <w:top w:val="nil"/>
              <w:bottom w:val="nil"/>
            </w:tcBorders>
            <w:vAlign w:val="center"/>
          </w:tcPr>
          <w:p w14:paraId="3616C874" w14:textId="15BC80E8" w:rsidR="00052E80" w:rsidRPr="00167A73" w:rsidRDefault="00052E80" w:rsidP="00052E80">
            <w:r w:rsidRPr="00BE0148">
              <w:rPr>
                <w:bCs/>
                <w:sz w:val="16"/>
                <w:szCs w:val="16"/>
              </w:rPr>
              <w:t xml:space="preserve">Yes </w:t>
            </w:r>
            <w:r w:rsidRPr="00BE0148">
              <w:rPr>
                <w:bCs/>
                <w:sz w:val="16"/>
                <w:szCs w:val="16"/>
              </w:rPr>
              <w:fldChar w:fldCharType="begin">
                <w:ffData>
                  <w:name w:val="Check1"/>
                  <w:enabled/>
                  <w:calcOnExit w:val="0"/>
                  <w:checkBox>
                    <w:sizeAuto/>
                    <w:default w:val="0"/>
                  </w:checkBox>
                </w:ffData>
              </w:fldChar>
            </w:r>
            <w:r w:rsidRPr="00BE0148">
              <w:rPr>
                <w:bCs/>
                <w:sz w:val="16"/>
                <w:szCs w:val="16"/>
              </w:rPr>
              <w:instrText xml:space="preserve"> FORMCHECKBOX </w:instrText>
            </w:r>
            <w:r w:rsidR="00073592">
              <w:rPr>
                <w:bCs/>
                <w:sz w:val="16"/>
                <w:szCs w:val="16"/>
              </w:rPr>
            </w:r>
            <w:r w:rsidR="00073592">
              <w:rPr>
                <w:bCs/>
                <w:sz w:val="16"/>
                <w:szCs w:val="16"/>
              </w:rPr>
              <w:fldChar w:fldCharType="separate"/>
            </w:r>
            <w:r w:rsidRPr="00BE0148">
              <w:rPr>
                <w:bCs/>
                <w:sz w:val="16"/>
                <w:szCs w:val="16"/>
              </w:rPr>
              <w:fldChar w:fldCharType="end"/>
            </w:r>
            <w:r w:rsidRPr="00BE0148">
              <w:rPr>
                <w:bCs/>
                <w:sz w:val="16"/>
                <w:szCs w:val="16"/>
              </w:rPr>
              <w:t xml:space="preserve">  No   </w:t>
            </w:r>
            <w:r w:rsidR="00CB49B5">
              <w:rPr>
                <w:bCs/>
                <w:sz w:val="16"/>
                <w:szCs w:val="16"/>
              </w:rPr>
              <w:fldChar w:fldCharType="begin">
                <w:ffData>
                  <w:name w:val="Check2"/>
                  <w:enabled/>
                  <w:calcOnExit w:val="0"/>
                  <w:checkBox>
                    <w:sizeAuto/>
                    <w:default w:val="1"/>
                  </w:checkBox>
                </w:ffData>
              </w:fldChar>
            </w:r>
            <w:bookmarkStart w:id="0" w:name="Check2"/>
            <w:r w:rsidR="00CB49B5">
              <w:rPr>
                <w:bCs/>
                <w:sz w:val="16"/>
                <w:szCs w:val="16"/>
              </w:rPr>
              <w:instrText xml:space="preserve"> FORMCHECKBOX </w:instrText>
            </w:r>
            <w:r w:rsidR="00073592">
              <w:rPr>
                <w:bCs/>
                <w:sz w:val="16"/>
                <w:szCs w:val="16"/>
              </w:rPr>
            </w:r>
            <w:r w:rsidR="00073592">
              <w:rPr>
                <w:bCs/>
                <w:sz w:val="16"/>
                <w:szCs w:val="16"/>
              </w:rPr>
              <w:fldChar w:fldCharType="separate"/>
            </w:r>
            <w:r w:rsidR="00CB49B5">
              <w:rPr>
                <w:bCs/>
                <w:sz w:val="16"/>
                <w:szCs w:val="16"/>
              </w:rPr>
              <w:fldChar w:fldCharType="end"/>
            </w:r>
            <w:bookmarkEnd w:id="0"/>
          </w:p>
        </w:tc>
        <w:tc>
          <w:tcPr>
            <w:tcW w:w="531" w:type="dxa"/>
            <w:tcBorders>
              <w:top w:val="nil"/>
              <w:bottom w:val="nil"/>
            </w:tcBorders>
            <w:vAlign w:val="center"/>
          </w:tcPr>
          <w:p w14:paraId="2314D140" w14:textId="49C397BB" w:rsidR="00052E80" w:rsidRPr="00167A73" w:rsidRDefault="00CB49B5" w:rsidP="00177F01">
            <w:pPr>
              <w:jc w:val="center"/>
            </w:pPr>
            <w:r>
              <w:t>1</w:t>
            </w:r>
          </w:p>
        </w:tc>
        <w:tc>
          <w:tcPr>
            <w:tcW w:w="5210" w:type="dxa"/>
            <w:gridSpan w:val="4"/>
            <w:tcBorders>
              <w:top w:val="nil"/>
            </w:tcBorders>
            <w:vAlign w:val="center"/>
          </w:tcPr>
          <w:p w14:paraId="70AC462F" w14:textId="77777777" w:rsidR="00052E80" w:rsidRPr="00167A73" w:rsidRDefault="00052E80" w:rsidP="00052E80"/>
        </w:tc>
      </w:tr>
      <w:tr w:rsidR="00052E80" w:rsidRPr="002E1CA3" w14:paraId="5888E558" w14:textId="77777777" w:rsidTr="00DC3828">
        <w:trPr>
          <w:trHeight w:val="302"/>
        </w:trPr>
        <w:tc>
          <w:tcPr>
            <w:tcW w:w="5598" w:type="dxa"/>
            <w:gridSpan w:val="7"/>
            <w:tcBorders>
              <w:bottom w:val="nil"/>
            </w:tcBorders>
            <w:vAlign w:val="center"/>
          </w:tcPr>
          <w:p w14:paraId="4B0C74E3"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LOCATION</w:t>
            </w:r>
          </w:p>
        </w:tc>
        <w:tc>
          <w:tcPr>
            <w:tcW w:w="3221" w:type="dxa"/>
            <w:tcBorders>
              <w:bottom w:val="nil"/>
            </w:tcBorders>
            <w:vAlign w:val="center"/>
          </w:tcPr>
          <w:p w14:paraId="37ECF93D" w14:textId="77777777" w:rsidR="00052E80" w:rsidRPr="00F77711" w:rsidRDefault="00052E80" w:rsidP="00052E80">
            <w:pPr>
              <w:rPr>
                <w:b/>
                <w:color w:val="7F7F7F" w:themeColor="text1" w:themeTint="80"/>
                <w:sz w:val="16"/>
                <w:szCs w:val="16"/>
              </w:rPr>
            </w:pPr>
            <w:r>
              <w:rPr>
                <w:b/>
                <w:color w:val="7F7F7F" w:themeColor="text1" w:themeTint="80"/>
                <w:sz w:val="16"/>
                <w:szCs w:val="16"/>
              </w:rPr>
              <w:t>INCUMBENT</w:t>
            </w:r>
          </w:p>
        </w:tc>
        <w:tc>
          <w:tcPr>
            <w:tcW w:w="1989" w:type="dxa"/>
            <w:gridSpan w:val="3"/>
            <w:tcBorders>
              <w:bottom w:val="nil"/>
            </w:tcBorders>
            <w:vAlign w:val="center"/>
          </w:tcPr>
          <w:p w14:paraId="19226BA9" w14:textId="77777777" w:rsidR="00052E80" w:rsidRPr="00F77711" w:rsidRDefault="00052E80" w:rsidP="00052E80">
            <w:pPr>
              <w:rPr>
                <w:b/>
                <w:color w:val="7F7F7F" w:themeColor="text1" w:themeTint="80"/>
                <w:sz w:val="16"/>
                <w:szCs w:val="16"/>
              </w:rPr>
            </w:pPr>
            <w:r>
              <w:rPr>
                <w:b/>
                <w:color w:val="7F7F7F" w:themeColor="text1" w:themeTint="80"/>
                <w:sz w:val="16"/>
                <w:szCs w:val="16"/>
              </w:rPr>
              <w:t>EFFECTIVE DATE</w:t>
            </w:r>
          </w:p>
        </w:tc>
      </w:tr>
      <w:tr w:rsidR="00052E80" w:rsidRPr="00167A73" w14:paraId="618ECF2C" w14:textId="77777777" w:rsidTr="00DC3828">
        <w:trPr>
          <w:trHeight w:val="302"/>
        </w:trPr>
        <w:tc>
          <w:tcPr>
            <w:tcW w:w="5598" w:type="dxa"/>
            <w:gridSpan w:val="7"/>
            <w:tcBorders>
              <w:top w:val="nil"/>
              <w:bottom w:val="single" w:sz="4" w:space="0" w:color="auto"/>
            </w:tcBorders>
            <w:vAlign w:val="center"/>
          </w:tcPr>
          <w:p w14:paraId="16D34E97" w14:textId="0CEB6834" w:rsidR="00052E80" w:rsidRPr="00167A73" w:rsidRDefault="00CB49B5" w:rsidP="00052E80">
            <w:r>
              <w:t>Sacramento</w:t>
            </w:r>
          </w:p>
        </w:tc>
        <w:tc>
          <w:tcPr>
            <w:tcW w:w="3221" w:type="dxa"/>
            <w:tcBorders>
              <w:top w:val="nil"/>
              <w:bottom w:val="single" w:sz="4" w:space="0" w:color="auto"/>
            </w:tcBorders>
            <w:vAlign w:val="center"/>
          </w:tcPr>
          <w:p w14:paraId="437AC6BB" w14:textId="76A85F18" w:rsidR="00052E80" w:rsidRPr="00167A73" w:rsidRDefault="00052E80" w:rsidP="00052E80"/>
        </w:tc>
        <w:tc>
          <w:tcPr>
            <w:tcW w:w="1989" w:type="dxa"/>
            <w:gridSpan w:val="3"/>
            <w:tcBorders>
              <w:top w:val="nil"/>
              <w:bottom w:val="single" w:sz="4" w:space="0" w:color="auto"/>
            </w:tcBorders>
            <w:vAlign w:val="center"/>
          </w:tcPr>
          <w:p w14:paraId="5826BF89" w14:textId="345521C4" w:rsidR="00052E80" w:rsidRPr="00167A73" w:rsidRDefault="00052E80" w:rsidP="00052E80"/>
        </w:tc>
      </w:tr>
      <w:tr w:rsidR="00052E80" w:rsidRPr="002E1CA3" w14:paraId="4F4069F1" w14:textId="77777777" w:rsidTr="00DC3828">
        <w:tc>
          <w:tcPr>
            <w:tcW w:w="10808" w:type="dxa"/>
            <w:gridSpan w:val="11"/>
            <w:tcBorders>
              <w:bottom w:val="single" w:sz="4" w:space="0" w:color="auto"/>
            </w:tcBorders>
            <w:shd w:val="clear" w:color="auto" w:fill="A6A6A6" w:themeFill="background1" w:themeFillShade="A6"/>
          </w:tcPr>
          <w:p w14:paraId="3EAEB41C" w14:textId="77777777" w:rsidR="00052E80" w:rsidRPr="002E1CA3" w:rsidRDefault="00052E80" w:rsidP="00052E80">
            <w:pPr>
              <w:rPr>
                <w:b/>
                <w:sz w:val="20"/>
                <w:szCs w:val="20"/>
              </w:rPr>
            </w:pPr>
            <w:r>
              <w:rPr>
                <w:b/>
                <w:sz w:val="20"/>
                <w:szCs w:val="20"/>
              </w:rPr>
              <w:t>STATE TREASURER’S OFFICE MISSION</w:t>
            </w:r>
          </w:p>
        </w:tc>
      </w:tr>
      <w:tr w:rsidR="00052E80" w:rsidRPr="002E1CA3" w14:paraId="5F143516" w14:textId="77777777" w:rsidTr="00DC3828">
        <w:tc>
          <w:tcPr>
            <w:tcW w:w="10808" w:type="dxa"/>
            <w:gridSpan w:val="11"/>
            <w:tcBorders>
              <w:top w:val="nil"/>
              <w:bottom w:val="single" w:sz="4" w:space="0" w:color="auto"/>
            </w:tcBorders>
          </w:tcPr>
          <w:p w14:paraId="752D1F3C" w14:textId="77777777" w:rsidR="00052E80" w:rsidRPr="00141119" w:rsidRDefault="00894969" w:rsidP="00052E80">
            <w:pPr>
              <w:rPr>
                <w:rFonts w:cs="Arial"/>
                <w:sz w:val="20"/>
                <w:szCs w:val="20"/>
              </w:rPr>
            </w:pPr>
            <w:r>
              <w:rPr>
                <w:rFonts w:cs="Arial"/>
                <w:sz w:val="20"/>
                <w:szCs w:val="20"/>
              </w:rPr>
              <w:t>The State Treasurer’s Office (STO)</w:t>
            </w:r>
            <w:r w:rsidR="00052E80" w:rsidRPr="00141119">
              <w:rPr>
                <w:rFonts w:cs="Arial"/>
                <w:sz w:val="20"/>
                <w:szCs w:val="20"/>
              </w:rPr>
              <w:t xml:space="preserve"> provides banking services for state government with goals to minimize banking costs and</w:t>
            </w:r>
            <w:r w:rsidR="00052E80">
              <w:rPr>
                <w:rFonts w:cs="Arial"/>
                <w:sz w:val="20"/>
                <w:szCs w:val="20"/>
              </w:rPr>
              <w:t xml:space="preserve"> </w:t>
            </w:r>
            <w:r w:rsidR="00052E80" w:rsidRPr="00141119">
              <w:rPr>
                <w:rFonts w:cs="Arial"/>
                <w:sz w:val="20"/>
                <w:szCs w:val="20"/>
              </w:rPr>
              <w:t>maximize yield on investments. The Treasurer is</w:t>
            </w:r>
            <w:r w:rsidR="00052E80">
              <w:rPr>
                <w:rFonts w:cs="Arial"/>
                <w:sz w:val="20"/>
                <w:szCs w:val="20"/>
              </w:rPr>
              <w:t xml:space="preserve"> </w:t>
            </w:r>
            <w:r w:rsidR="00052E80" w:rsidRPr="00141119">
              <w:rPr>
                <w:rFonts w:cs="Arial"/>
                <w:sz w:val="20"/>
                <w:szCs w:val="20"/>
              </w:rPr>
              <w:t>responsible for the custody of all monies and</w:t>
            </w:r>
            <w:r w:rsidR="00052E80">
              <w:rPr>
                <w:rFonts w:cs="Arial"/>
                <w:sz w:val="20"/>
                <w:szCs w:val="20"/>
              </w:rPr>
              <w:t xml:space="preserve"> </w:t>
            </w:r>
            <w:r w:rsidR="00052E80" w:rsidRPr="00141119">
              <w:rPr>
                <w:rFonts w:cs="Arial"/>
                <w:sz w:val="20"/>
                <w:szCs w:val="20"/>
              </w:rPr>
              <w:t>securities belonging to or held in trust by the state; investment of temporarily idle state and local</w:t>
            </w:r>
            <w:r w:rsidR="00052E80">
              <w:rPr>
                <w:rFonts w:cs="Arial"/>
                <w:sz w:val="20"/>
                <w:szCs w:val="20"/>
              </w:rPr>
              <w:t xml:space="preserve"> </w:t>
            </w:r>
            <w:r w:rsidR="00052E80" w:rsidRPr="00141119">
              <w:rPr>
                <w:rFonts w:cs="Arial"/>
                <w:sz w:val="20"/>
                <w:szCs w:val="20"/>
              </w:rPr>
              <w:t>government monies; administration of the sale of state bonds, their redemption and interest payments;</w:t>
            </w:r>
            <w:r w:rsidR="00052E80">
              <w:rPr>
                <w:rFonts w:cs="Arial"/>
                <w:sz w:val="20"/>
                <w:szCs w:val="20"/>
              </w:rPr>
              <w:t xml:space="preserve"> </w:t>
            </w:r>
            <w:r w:rsidR="00052E80" w:rsidRPr="00141119">
              <w:rPr>
                <w:rFonts w:cs="Arial"/>
                <w:sz w:val="20"/>
                <w:szCs w:val="20"/>
              </w:rPr>
              <w:t>and payment of warrants drawn by the State Controller and other state agencies.</w:t>
            </w:r>
          </w:p>
        </w:tc>
      </w:tr>
      <w:tr w:rsidR="00052E80" w:rsidRPr="002E1CA3" w14:paraId="71FCD141" w14:textId="77777777" w:rsidTr="00DC3828">
        <w:tc>
          <w:tcPr>
            <w:tcW w:w="10808" w:type="dxa"/>
            <w:gridSpan w:val="11"/>
            <w:tcBorders>
              <w:bottom w:val="single" w:sz="4" w:space="0" w:color="auto"/>
            </w:tcBorders>
            <w:shd w:val="clear" w:color="auto" w:fill="A6A6A6" w:themeFill="background1" w:themeFillShade="A6"/>
          </w:tcPr>
          <w:p w14:paraId="2545633D" w14:textId="77777777" w:rsidR="00052E80" w:rsidRPr="002E1CA3" w:rsidRDefault="00052E80" w:rsidP="00052E80">
            <w:pPr>
              <w:rPr>
                <w:b/>
                <w:sz w:val="20"/>
                <w:szCs w:val="20"/>
              </w:rPr>
            </w:pPr>
            <w:r>
              <w:rPr>
                <w:b/>
                <w:sz w:val="20"/>
                <w:szCs w:val="20"/>
              </w:rPr>
              <w:t>COMMITMENT TO DIVERSITY, EQUITY, AND INCLUSION</w:t>
            </w:r>
          </w:p>
        </w:tc>
      </w:tr>
      <w:tr w:rsidR="00052E80" w:rsidRPr="004120A7" w14:paraId="681E9C1A" w14:textId="77777777" w:rsidTr="00DC3828">
        <w:tc>
          <w:tcPr>
            <w:tcW w:w="10808" w:type="dxa"/>
            <w:gridSpan w:val="11"/>
            <w:tcBorders>
              <w:top w:val="nil"/>
              <w:bottom w:val="single" w:sz="4" w:space="0" w:color="auto"/>
            </w:tcBorders>
          </w:tcPr>
          <w:p w14:paraId="0AF4B05D" w14:textId="77777777" w:rsidR="00052E80" w:rsidRPr="004120A7" w:rsidRDefault="00052E80" w:rsidP="00052E80">
            <w:pPr>
              <w:rPr>
                <w:sz w:val="20"/>
                <w:szCs w:val="20"/>
              </w:rPr>
            </w:pPr>
            <w:r w:rsidRPr="00AA247F">
              <w:rPr>
                <w:sz w:val="20"/>
                <w:szCs w:val="20"/>
              </w:rPr>
              <w:t xml:space="preserve">The California </w:t>
            </w:r>
            <w:r>
              <w:rPr>
                <w:sz w:val="20"/>
                <w:szCs w:val="20"/>
              </w:rPr>
              <w:t>State Treasurer’s Office</w:t>
            </w:r>
            <w:r w:rsidRPr="00AA247F">
              <w:rPr>
                <w:sz w:val="20"/>
                <w:szCs w:val="20"/>
              </w:rPr>
              <w:t xml:space="preserve"> (</w:t>
            </w:r>
            <w:r>
              <w:rPr>
                <w:sz w:val="20"/>
                <w:szCs w:val="20"/>
              </w:rPr>
              <w:t>STO</w:t>
            </w:r>
            <w:r w:rsidRPr="00AA247F">
              <w:rPr>
                <w:sz w:val="20"/>
                <w:szCs w:val="20"/>
              </w:rPr>
              <w:t>)</w:t>
            </w:r>
            <w:r>
              <w:rPr>
                <w:sz w:val="20"/>
                <w:szCs w:val="20"/>
              </w:rPr>
              <w:t xml:space="preserve"> is </w:t>
            </w:r>
            <w:r w:rsidRPr="00AA247F">
              <w:rPr>
                <w:sz w:val="20"/>
                <w:szCs w:val="20"/>
              </w:rPr>
              <w:t xml:space="preserve">committed to building and fostering a diverse workplace. We believe cultural diversity, backgrounds, experiences, perspectives, and unique identities should be honored, valued, and supported. We believe all staff should be empowered. </w:t>
            </w:r>
            <w:r>
              <w:rPr>
                <w:sz w:val="20"/>
                <w:szCs w:val="20"/>
              </w:rPr>
              <w:t>The STO</w:t>
            </w:r>
            <w:r w:rsidRPr="00AA247F">
              <w:rPr>
                <w:sz w:val="20"/>
                <w:szCs w:val="20"/>
              </w:rPr>
              <w:t xml:space="preserve"> </w:t>
            </w:r>
            <w:r>
              <w:rPr>
                <w:sz w:val="20"/>
                <w:szCs w:val="20"/>
              </w:rPr>
              <w:t>is</w:t>
            </w:r>
            <w:r w:rsidRPr="00AA247F">
              <w:rPr>
                <w:sz w:val="20"/>
                <w:szCs w:val="20"/>
              </w:rPr>
              <w:t xml:space="preserve"> proud to foster inclusion and representation at all levels of </w:t>
            </w:r>
            <w:r>
              <w:rPr>
                <w:sz w:val="20"/>
                <w:szCs w:val="20"/>
              </w:rPr>
              <w:t>the</w:t>
            </w:r>
            <w:r w:rsidRPr="00AA247F">
              <w:rPr>
                <w:sz w:val="20"/>
                <w:szCs w:val="20"/>
              </w:rPr>
              <w:t xml:space="preserve"> Department.</w:t>
            </w:r>
          </w:p>
        </w:tc>
      </w:tr>
      <w:tr w:rsidR="00052E80" w:rsidRPr="002E1CA3" w14:paraId="2B007294" w14:textId="77777777" w:rsidTr="00DC3828">
        <w:tc>
          <w:tcPr>
            <w:tcW w:w="10808" w:type="dxa"/>
            <w:gridSpan w:val="11"/>
            <w:tcBorders>
              <w:bottom w:val="single" w:sz="4" w:space="0" w:color="auto"/>
            </w:tcBorders>
            <w:shd w:val="clear" w:color="auto" w:fill="A6A6A6" w:themeFill="background1" w:themeFillShade="A6"/>
          </w:tcPr>
          <w:p w14:paraId="795773C0" w14:textId="77777777" w:rsidR="00052E80" w:rsidRPr="002E1CA3" w:rsidRDefault="00052E80" w:rsidP="00052E80">
            <w:pPr>
              <w:rPr>
                <w:b/>
                <w:sz w:val="20"/>
                <w:szCs w:val="20"/>
              </w:rPr>
            </w:pPr>
            <w:r>
              <w:rPr>
                <w:b/>
                <w:sz w:val="20"/>
                <w:szCs w:val="20"/>
              </w:rPr>
              <w:t xml:space="preserve">DIVISION </w:t>
            </w:r>
            <w:r w:rsidR="009D6EA3">
              <w:rPr>
                <w:b/>
                <w:sz w:val="20"/>
                <w:szCs w:val="20"/>
              </w:rPr>
              <w:t xml:space="preserve">OR BCA </w:t>
            </w:r>
            <w:r>
              <w:rPr>
                <w:b/>
                <w:sz w:val="20"/>
                <w:szCs w:val="20"/>
              </w:rPr>
              <w:t>OVERVIEW</w:t>
            </w:r>
          </w:p>
        </w:tc>
      </w:tr>
      <w:tr w:rsidR="00052E80" w:rsidRPr="00F77711" w14:paraId="4E90A2CF" w14:textId="77777777" w:rsidTr="00DC3828">
        <w:tc>
          <w:tcPr>
            <w:tcW w:w="10808" w:type="dxa"/>
            <w:gridSpan w:val="11"/>
            <w:tcBorders>
              <w:top w:val="single" w:sz="4" w:space="0" w:color="auto"/>
              <w:left w:val="single" w:sz="4" w:space="0" w:color="auto"/>
              <w:bottom w:val="nil"/>
              <w:right w:val="single" w:sz="4" w:space="0" w:color="auto"/>
            </w:tcBorders>
          </w:tcPr>
          <w:p w14:paraId="4B386BE9"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 xml:space="preserve">BRIEFLY DESCRIBE THE </w:t>
            </w:r>
            <w:r>
              <w:rPr>
                <w:b/>
                <w:color w:val="7F7F7F" w:themeColor="text1" w:themeTint="80"/>
                <w:sz w:val="16"/>
                <w:szCs w:val="16"/>
              </w:rPr>
              <w:t>DIVISION/UNIT FUNCTIONS</w:t>
            </w:r>
          </w:p>
        </w:tc>
      </w:tr>
      <w:tr w:rsidR="00052E80" w:rsidRPr="002E1CA3" w14:paraId="5321BC37" w14:textId="77777777" w:rsidTr="00DC3828">
        <w:tc>
          <w:tcPr>
            <w:tcW w:w="10808" w:type="dxa"/>
            <w:gridSpan w:val="11"/>
            <w:tcBorders>
              <w:top w:val="nil"/>
              <w:bottom w:val="single" w:sz="4" w:space="0" w:color="auto"/>
            </w:tcBorders>
          </w:tcPr>
          <w:p w14:paraId="1DC2BEE3" w14:textId="77777777" w:rsidR="00052E80" w:rsidRPr="002E1CA3" w:rsidRDefault="00000086" w:rsidP="00052E80">
            <w:pPr>
              <w:rPr>
                <w:sz w:val="20"/>
                <w:szCs w:val="20"/>
              </w:rPr>
            </w:pPr>
            <w:r w:rsidRPr="00000086">
              <w:rPr>
                <w:sz w:val="20"/>
                <w:szCs w:val="20"/>
              </w:rPr>
              <w:t>The Administration Division provides support services to the various programs as well as to the Authorities directly associated with the Treasurer's Office. These responsibilities include accounting, budgeting, business services, personnel management, labor relations, Equal Employment Opportunity Office, training and management analyses.</w:t>
            </w:r>
          </w:p>
        </w:tc>
      </w:tr>
      <w:tr w:rsidR="00052E80" w:rsidRPr="002E1CA3" w14:paraId="0809189D" w14:textId="77777777" w:rsidTr="00DC3828">
        <w:tc>
          <w:tcPr>
            <w:tcW w:w="10808" w:type="dxa"/>
            <w:gridSpan w:val="11"/>
            <w:tcBorders>
              <w:bottom w:val="single" w:sz="4" w:space="0" w:color="auto"/>
            </w:tcBorders>
            <w:shd w:val="clear" w:color="auto" w:fill="A6A6A6" w:themeFill="background1" w:themeFillShade="A6"/>
          </w:tcPr>
          <w:p w14:paraId="503E7B32" w14:textId="77777777" w:rsidR="00052E80" w:rsidRPr="002E1CA3" w:rsidRDefault="00052E80" w:rsidP="00052E80">
            <w:pPr>
              <w:rPr>
                <w:b/>
                <w:sz w:val="20"/>
                <w:szCs w:val="20"/>
              </w:rPr>
            </w:pPr>
            <w:r w:rsidRPr="002E1CA3">
              <w:rPr>
                <w:b/>
                <w:sz w:val="20"/>
                <w:szCs w:val="20"/>
              </w:rPr>
              <w:t>GENERAL STATEMENT</w:t>
            </w:r>
          </w:p>
        </w:tc>
      </w:tr>
      <w:tr w:rsidR="00052E80" w:rsidRPr="00F77711" w14:paraId="4878FDF7" w14:textId="77777777" w:rsidTr="00DC3828">
        <w:tc>
          <w:tcPr>
            <w:tcW w:w="10808" w:type="dxa"/>
            <w:gridSpan w:val="11"/>
            <w:tcBorders>
              <w:top w:val="single" w:sz="4" w:space="0" w:color="auto"/>
              <w:left w:val="single" w:sz="4" w:space="0" w:color="auto"/>
              <w:bottom w:val="nil"/>
              <w:right w:val="single" w:sz="4" w:space="0" w:color="auto"/>
            </w:tcBorders>
          </w:tcPr>
          <w:p w14:paraId="600204A4"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052E80" w:rsidRPr="002E1CA3" w14:paraId="5FCA213A" w14:textId="77777777" w:rsidTr="00DC3828">
        <w:tc>
          <w:tcPr>
            <w:tcW w:w="10808" w:type="dxa"/>
            <w:gridSpan w:val="11"/>
            <w:tcBorders>
              <w:top w:val="nil"/>
              <w:bottom w:val="single" w:sz="4" w:space="0" w:color="auto"/>
            </w:tcBorders>
          </w:tcPr>
          <w:p w14:paraId="64B3C645" w14:textId="5A8FCC08" w:rsidR="00052E80" w:rsidRPr="002E1CA3" w:rsidRDefault="00CB49B5" w:rsidP="00052E80">
            <w:pPr>
              <w:spacing w:line="240" w:lineRule="exact"/>
              <w:ind w:left="-18" w:hanging="18"/>
              <w:jc w:val="both"/>
              <w:rPr>
                <w:sz w:val="20"/>
                <w:szCs w:val="20"/>
              </w:rPr>
            </w:pPr>
            <w:r w:rsidRPr="00CB49B5">
              <w:rPr>
                <w:sz w:val="20"/>
                <w:szCs w:val="20"/>
              </w:rPr>
              <w:t>Under the close supervision of the Accounting Administrator I (Supervisor), the incumbent shall perform the professional accounting work in the Accounts Payable Unit.</w:t>
            </w:r>
          </w:p>
        </w:tc>
      </w:tr>
      <w:tr w:rsidR="00052E80" w:rsidRPr="002E1CA3" w14:paraId="5CBACC6A" w14:textId="77777777" w:rsidTr="00DC3828">
        <w:tc>
          <w:tcPr>
            <w:tcW w:w="1416" w:type="dxa"/>
            <w:tcBorders>
              <w:top w:val="single" w:sz="4" w:space="0" w:color="auto"/>
              <w:bottom w:val="single" w:sz="4" w:space="0" w:color="000000" w:themeColor="text1"/>
            </w:tcBorders>
            <w:shd w:val="clear" w:color="auto" w:fill="A6A6A6" w:themeFill="background1" w:themeFillShade="A6"/>
          </w:tcPr>
          <w:p w14:paraId="686997F1" w14:textId="77777777" w:rsidR="00052E80" w:rsidRPr="002E1CA3" w:rsidRDefault="00052E80" w:rsidP="00052E80">
            <w:pPr>
              <w:rPr>
                <w:b/>
                <w:sz w:val="16"/>
                <w:szCs w:val="16"/>
              </w:rPr>
            </w:pPr>
            <w:r w:rsidRPr="002E1CA3">
              <w:rPr>
                <w:b/>
                <w:sz w:val="16"/>
                <w:szCs w:val="16"/>
              </w:rPr>
              <w:t>% of time performing duties</w:t>
            </w:r>
          </w:p>
        </w:tc>
        <w:tc>
          <w:tcPr>
            <w:tcW w:w="9392" w:type="dxa"/>
            <w:gridSpan w:val="10"/>
            <w:tcBorders>
              <w:top w:val="single" w:sz="4" w:space="0" w:color="auto"/>
              <w:bottom w:val="single" w:sz="4" w:space="0" w:color="000000" w:themeColor="text1"/>
            </w:tcBorders>
            <w:shd w:val="clear" w:color="auto" w:fill="A6A6A6" w:themeFill="background1" w:themeFillShade="A6"/>
          </w:tcPr>
          <w:p w14:paraId="35F6EBA4" w14:textId="77777777" w:rsidR="00052E80" w:rsidRPr="002E1CA3" w:rsidRDefault="00052E80" w:rsidP="00052E80">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052E80" w:rsidRPr="002E1CA3" w14:paraId="15B7D1B1"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0F68C" w14:textId="33536F82" w:rsidR="00052E80" w:rsidRPr="002E1CA3" w:rsidRDefault="00CB49B5" w:rsidP="00052E80">
            <w:pPr>
              <w:jc w:val="center"/>
              <w:rPr>
                <w:sz w:val="20"/>
                <w:szCs w:val="20"/>
              </w:rPr>
            </w:pPr>
            <w:r>
              <w:rPr>
                <w:sz w:val="20"/>
                <w:szCs w:val="20"/>
              </w:rPr>
              <w:t>35%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F0BE3" w14:textId="07B27410" w:rsidR="00052E80" w:rsidRPr="005A1BC8" w:rsidRDefault="00CB49B5" w:rsidP="00F46AF2">
            <w:pPr>
              <w:rPr>
                <w:bCs/>
                <w:sz w:val="20"/>
                <w:szCs w:val="20"/>
              </w:rPr>
            </w:pPr>
            <w:r w:rsidRPr="00CB49B5">
              <w:rPr>
                <w:bCs/>
                <w:sz w:val="20"/>
                <w:szCs w:val="20"/>
              </w:rPr>
              <w:t xml:space="preserve">Audit, review, analyze in-state and out-of-state TEC and travel advance requests through </w:t>
            </w:r>
            <w:proofErr w:type="spellStart"/>
            <w:r w:rsidRPr="00CB49B5">
              <w:rPr>
                <w:bCs/>
                <w:sz w:val="20"/>
                <w:szCs w:val="20"/>
              </w:rPr>
              <w:t>CalATERS</w:t>
            </w:r>
            <w:proofErr w:type="spellEnd"/>
            <w:r w:rsidRPr="00CB49B5">
              <w:rPr>
                <w:bCs/>
                <w:sz w:val="20"/>
                <w:szCs w:val="20"/>
              </w:rPr>
              <w:t xml:space="preserve"> for accuracy, compliance and appropriateness with Government Codes, State Administrative Manual (SAM), </w:t>
            </w:r>
            <w:proofErr w:type="spellStart"/>
            <w:r w:rsidRPr="00CB49B5">
              <w:rPr>
                <w:bCs/>
                <w:sz w:val="20"/>
                <w:szCs w:val="20"/>
              </w:rPr>
              <w:t>CalHR</w:t>
            </w:r>
            <w:proofErr w:type="spellEnd"/>
            <w:r w:rsidRPr="00CB49B5">
              <w:rPr>
                <w:bCs/>
                <w:sz w:val="20"/>
                <w:szCs w:val="20"/>
              </w:rPr>
              <w:t xml:space="preserve"> Rules, and Department Administrative Manual (DAM). Maintain </w:t>
            </w:r>
            <w:proofErr w:type="spellStart"/>
            <w:r w:rsidRPr="00CB49B5">
              <w:rPr>
                <w:bCs/>
                <w:sz w:val="20"/>
                <w:szCs w:val="20"/>
              </w:rPr>
              <w:t>CalATERS</w:t>
            </w:r>
            <w:proofErr w:type="spellEnd"/>
            <w:r w:rsidRPr="00CB49B5">
              <w:rPr>
                <w:bCs/>
                <w:sz w:val="20"/>
                <w:szCs w:val="20"/>
              </w:rPr>
              <w:t xml:space="preserve"> table. Provide customer services to help travelers with various travel related issues. Review </w:t>
            </w:r>
            <w:proofErr w:type="spellStart"/>
            <w:r w:rsidRPr="00CB49B5">
              <w:rPr>
                <w:bCs/>
                <w:sz w:val="20"/>
                <w:szCs w:val="20"/>
              </w:rPr>
              <w:t>CalATERS</w:t>
            </w:r>
            <w:proofErr w:type="spellEnd"/>
            <w:r w:rsidRPr="00CB49B5">
              <w:rPr>
                <w:bCs/>
                <w:sz w:val="20"/>
                <w:szCs w:val="20"/>
              </w:rPr>
              <w:t xml:space="preserve"> Fi$Cal vouchers and take necessary corrective actions for proper funding source and Chart of Accounts. Prepare </w:t>
            </w:r>
            <w:proofErr w:type="spellStart"/>
            <w:r w:rsidRPr="00CB49B5">
              <w:rPr>
                <w:bCs/>
                <w:sz w:val="20"/>
                <w:szCs w:val="20"/>
              </w:rPr>
              <w:t>Fi$cal</w:t>
            </w:r>
            <w:proofErr w:type="spellEnd"/>
            <w:r w:rsidRPr="00CB49B5">
              <w:rPr>
                <w:bCs/>
                <w:sz w:val="20"/>
                <w:szCs w:val="20"/>
              </w:rPr>
              <w:t xml:space="preserve"> replenishment voucher for the Office Revolving Fund. Assign codes in accordance with the Uniform Codes Manual. Prepare Fi$Cal vouchers in accordance with the SAM and State Controller’s (SCO) requirements.</w:t>
            </w:r>
          </w:p>
        </w:tc>
      </w:tr>
      <w:tr w:rsidR="00052E80" w14:paraId="77BEEEB1"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43F0E" w14:textId="58A04F7E" w:rsidR="00052E80" w:rsidRDefault="00CB49B5" w:rsidP="00052E80">
            <w:pPr>
              <w:jc w:val="center"/>
              <w:rPr>
                <w:sz w:val="20"/>
                <w:szCs w:val="20"/>
              </w:rPr>
            </w:pPr>
            <w:r>
              <w:rPr>
                <w:sz w:val="20"/>
                <w:szCs w:val="20"/>
              </w:rPr>
              <w:t>25%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3C811" w14:textId="577AEAF4" w:rsidR="00052E80" w:rsidRDefault="00CB49B5" w:rsidP="00F46AF2">
            <w:pPr>
              <w:rPr>
                <w:sz w:val="20"/>
                <w:szCs w:val="20"/>
              </w:rPr>
            </w:pPr>
            <w:r w:rsidRPr="00CB49B5">
              <w:rPr>
                <w:sz w:val="20"/>
                <w:szCs w:val="20"/>
              </w:rPr>
              <w:t xml:space="preserve">Process accounts payable invoices which </w:t>
            </w:r>
            <w:proofErr w:type="gramStart"/>
            <w:r w:rsidRPr="00CB49B5">
              <w:rPr>
                <w:sz w:val="20"/>
                <w:szCs w:val="20"/>
              </w:rPr>
              <w:t>includes</w:t>
            </w:r>
            <w:proofErr w:type="gramEnd"/>
            <w:r w:rsidRPr="00CB49B5">
              <w:rPr>
                <w:sz w:val="20"/>
                <w:szCs w:val="20"/>
              </w:rPr>
              <w:t xml:space="preserve"> phone invoices, internet invoices and Connect Card invoices utilizing Fi$Cal. Review for accuracy, proper approvals and correct coding in accordance with SAM, State regulations and DAM.  </w:t>
            </w:r>
          </w:p>
        </w:tc>
      </w:tr>
      <w:tr w:rsidR="00052E80" w14:paraId="4CB4942A"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7F72F" w14:textId="47CDE006" w:rsidR="00052E80" w:rsidRDefault="00CB49B5" w:rsidP="00052E80">
            <w:pPr>
              <w:jc w:val="center"/>
              <w:rPr>
                <w:sz w:val="20"/>
                <w:szCs w:val="20"/>
              </w:rPr>
            </w:pPr>
            <w:r>
              <w:rPr>
                <w:sz w:val="20"/>
                <w:szCs w:val="20"/>
              </w:rPr>
              <w:t>10%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32AA1A" w14:textId="5E131896" w:rsidR="00052E80" w:rsidRDefault="00CB49B5" w:rsidP="00F46AF2">
            <w:pPr>
              <w:rPr>
                <w:sz w:val="20"/>
                <w:szCs w:val="20"/>
              </w:rPr>
            </w:pPr>
            <w:r w:rsidRPr="00CB49B5">
              <w:rPr>
                <w:sz w:val="20"/>
                <w:szCs w:val="20"/>
              </w:rPr>
              <w:t>Responsible for calculating year-end expenditure accruals.  Prepare accrual transactions worksheet to be uploaded to Fi$Cal.</w:t>
            </w:r>
          </w:p>
        </w:tc>
      </w:tr>
      <w:tr w:rsidR="00052E80" w14:paraId="14FEBD20"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A4FE9A" w14:textId="7D326C44" w:rsidR="00052E80" w:rsidRDefault="00CB49B5" w:rsidP="00052E80">
            <w:pPr>
              <w:jc w:val="center"/>
              <w:rPr>
                <w:sz w:val="20"/>
                <w:szCs w:val="20"/>
              </w:rPr>
            </w:pPr>
            <w:r>
              <w:rPr>
                <w:sz w:val="20"/>
                <w:szCs w:val="20"/>
              </w:rPr>
              <w:t>10%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830A3" w14:textId="407F5E26" w:rsidR="00052E80" w:rsidRDefault="00CB49B5" w:rsidP="00F46AF2">
            <w:pPr>
              <w:rPr>
                <w:sz w:val="20"/>
                <w:szCs w:val="20"/>
              </w:rPr>
            </w:pPr>
            <w:r w:rsidRPr="00CB49B5">
              <w:rPr>
                <w:sz w:val="20"/>
                <w:szCs w:val="20"/>
              </w:rPr>
              <w:t xml:space="preserve">Prepare agency checks for travel, </w:t>
            </w:r>
            <w:proofErr w:type="gramStart"/>
            <w:r w:rsidRPr="00CB49B5">
              <w:rPr>
                <w:sz w:val="20"/>
                <w:szCs w:val="20"/>
              </w:rPr>
              <w:t>expense</w:t>
            </w:r>
            <w:proofErr w:type="gramEnd"/>
            <w:r w:rsidRPr="00CB49B5">
              <w:rPr>
                <w:sz w:val="20"/>
                <w:szCs w:val="20"/>
              </w:rPr>
              <w:t xml:space="preserve"> and salary advances; monitor revolving fund balance; responsible for daily distribution of SCO’s reports.</w:t>
            </w:r>
          </w:p>
        </w:tc>
      </w:tr>
      <w:tr w:rsidR="00052E80" w14:paraId="51D91F4C"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A3B49" w14:textId="204D32FA" w:rsidR="00052E80" w:rsidRDefault="00CB49B5" w:rsidP="00052E80">
            <w:pPr>
              <w:jc w:val="center"/>
              <w:rPr>
                <w:sz w:val="20"/>
                <w:szCs w:val="20"/>
              </w:rPr>
            </w:pPr>
            <w:r>
              <w:rPr>
                <w:sz w:val="20"/>
                <w:szCs w:val="20"/>
              </w:rPr>
              <w:t>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11E03" w14:textId="1E673EF3" w:rsidR="00052E80" w:rsidRDefault="00CB49B5" w:rsidP="00F46AF2">
            <w:pPr>
              <w:rPr>
                <w:sz w:val="20"/>
                <w:szCs w:val="20"/>
              </w:rPr>
            </w:pPr>
            <w:r w:rsidRPr="00CB49B5">
              <w:rPr>
                <w:sz w:val="20"/>
                <w:szCs w:val="20"/>
              </w:rPr>
              <w:t>Participate in the quarterly Travel Program Coordinators meetings at DGS and stay up to date on various travel rules and regulations. Help update departmental travel policy.</w:t>
            </w:r>
          </w:p>
        </w:tc>
      </w:tr>
      <w:tr w:rsidR="00CB49B5" w14:paraId="3B496D6F"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678B7" w14:textId="5BE8F35F" w:rsidR="00CB49B5" w:rsidRDefault="00CB49B5" w:rsidP="00052E80">
            <w:pPr>
              <w:jc w:val="center"/>
              <w:rPr>
                <w:sz w:val="20"/>
                <w:szCs w:val="20"/>
              </w:rPr>
            </w:pPr>
            <w:r>
              <w:rPr>
                <w:sz w:val="20"/>
                <w:szCs w:val="20"/>
              </w:rPr>
              <w:t>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1C4D8" w14:textId="4D6BBC80" w:rsidR="00CB49B5" w:rsidRDefault="00CB49B5" w:rsidP="00F46AF2">
            <w:pPr>
              <w:rPr>
                <w:sz w:val="20"/>
                <w:szCs w:val="20"/>
              </w:rPr>
            </w:pPr>
            <w:r w:rsidRPr="00CB49B5">
              <w:rPr>
                <w:sz w:val="20"/>
                <w:szCs w:val="20"/>
              </w:rPr>
              <w:t>Assist with manual and remote site deposits.</w:t>
            </w:r>
          </w:p>
        </w:tc>
      </w:tr>
      <w:tr w:rsidR="00CB49B5" w14:paraId="297BE44E"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3A929" w14:textId="4C4725F9" w:rsidR="00CB49B5" w:rsidRDefault="00CB49B5" w:rsidP="00052E80">
            <w:pPr>
              <w:jc w:val="center"/>
              <w:rPr>
                <w:sz w:val="20"/>
                <w:szCs w:val="20"/>
              </w:rPr>
            </w:pPr>
            <w:r>
              <w:rPr>
                <w:sz w:val="20"/>
                <w:szCs w:val="20"/>
              </w:rPr>
              <w:t>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D4850" w14:textId="577B86B2" w:rsidR="00CB49B5" w:rsidRPr="00CB49B5" w:rsidRDefault="00CB49B5" w:rsidP="00F46AF2">
            <w:pPr>
              <w:rPr>
                <w:sz w:val="20"/>
                <w:szCs w:val="20"/>
              </w:rPr>
            </w:pPr>
            <w:r w:rsidRPr="00CB49B5">
              <w:rPr>
                <w:sz w:val="20"/>
                <w:szCs w:val="20"/>
              </w:rPr>
              <w:t>Provide clerical support to the accounting staff.</w:t>
            </w:r>
          </w:p>
        </w:tc>
      </w:tr>
      <w:tr w:rsidR="00052E80" w:rsidRPr="002E1CA3" w14:paraId="3D78E063" w14:textId="77777777" w:rsidTr="00DC3828">
        <w:tc>
          <w:tcPr>
            <w:tcW w:w="10808" w:type="dxa"/>
            <w:gridSpan w:val="11"/>
            <w:tcBorders>
              <w:top w:val="single" w:sz="4" w:space="0" w:color="auto"/>
              <w:bottom w:val="single" w:sz="4" w:space="0" w:color="auto"/>
            </w:tcBorders>
            <w:shd w:val="clear" w:color="auto" w:fill="A6A6A6" w:themeFill="background1" w:themeFillShade="A6"/>
          </w:tcPr>
          <w:p w14:paraId="11928805" w14:textId="77777777" w:rsidR="00052E80" w:rsidRPr="002E1CA3" w:rsidRDefault="00052E80" w:rsidP="00052E80">
            <w:pPr>
              <w:rPr>
                <w:b/>
                <w:sz w:val="20"/>
                <w:szCs w:val="20"/>
              </w:rPr>
            </w:pPr>
            <w:r>
              <w:rPr>
                <w:b/>
                <w:sz w:val="20"/>
                <w:szCs w:val="20"/>
              </w:rPr>
              <w:t>SPECIAL</w:t>
            </w:r>
            <w:r w:rsidRPr="002E1CA3">
              <w:rPr>
                <w:b/>
                <w:sz w:val="20"/>
                <w:szCs w:val="20"/>
              </w:rPr>
              <w:t xml:space="preserve"> REQUIREMENTS</w:t>
            </w:r>
          </w:p>
        </w:tc>
      </w:tr>
      <w:tr w:rsidR="00052E80" w:rsidRPr="002E1CA3" w14:paraId="32483A54" w14:textId="77777777" w:rsidTr="00DC3828">
        <w:tc>
          <w:tcPr>
            <w:tcW w:w="10808" w:type="dxa"/>
            <w:gridSpan w:val="11"/>
            <w:tcBorders>
              <w:top w:val="single" w:sz="4" w:space="0" w:color="auto"/>
              <w:bottom w:val="single" w:sz="4" w:space="0" w:color="auto"/>
            </w:tcBorders>
            <w:shd w:val="clear" w:color="auto" w:fill="auto"/>
          </w:tcPr>
          <w:p w14:paraId="6145151F" w14:textId="6E435A17" w:rsidR="00052E80" w:rsidRPr="00BD13EC" w:rsidRDefault="00CB49B5" w:rsidP="00052E80">
            <w:pPr>
              <w:tabs>
                <w:tab w:val="left" w:pos="342"/>
                <w:tab w:val="right" w:pos="10620"/>
              </w:tabs>
              <w:rPr>
                <w:rFonts w:cs="Arial"/>
                <w:b/>
                <w:sz w:val="20"/>
                <w:szCs w:val="20"/>
              </w:rPr>
            </w:pPr>
            <w:r>
              <w:rPr>
                <w:rFonts w:cs="Arial"/>
                <w:b/>
                <w:sz w:val="20"/>
                <w:szCs w:val="20"/>
              </w:rPr>
              <w:t>N/A</w:t>
            </w:r>
          </w:p>
        </w:tc>
      </w:tr>
      <w:tr w:rsidR="00052E80" w:rsidRPr="002E1CA3" w14:paraId="42476D13" w14:textId="77777777" w:rsidTr="00DC3828">
        <w:tc>
          <w:tcPr>
            <w:tcW w:w="10808" w:type="dxa"/>
            <w:gridSpan w:val="11"/>
            <w:tcBorders>
              <w:bottom w:val="single" w:sz="4" w:space="0" w:color="auto"/>
            </w:tcBorders>
            <w:shd w:val="clear" w:color="auto" w:fill="A6A6A6" w:themeFill="background1" w:themeFillShade="A6"/>
          </w:tcPr>
          <w:p w14:paraId="17F269DB" w14:textId="77777777" w:rsidR="00052E80" w:rsidRPr="002E1CA3" w:rsidRDefault="00052E80" w:rsidP="00052E80">
            <w:pPr>
              <w:jc w:val="center"/>
              <w:rPr>
                <w:b/>
                <w:sz w:val="24"/>
                <w:szCs w:val="24"/>
              </w:rPr>
            </w:pPr>
            <w:r w:rsidRPr="002E1CA3">
              <w:rPr>
                <w:b/>
                <w:sz w:val="24"/>
                <w:szCs w:val="24"/>
              </w:rPr>
              <w:t>To be reviewed and signed by the supervisor and employee:</w:t>
            </w:r>
          </w:p>
          <w:p w14:paraId="49D3B905" w14:textId="77777777" w:rsidR="00052E80" w:rsidRPr="002E1CA3" w:rsidRDefault="00052E80" w:rsidP="00052E80">
            <w:pPr>
              <w:rPr>
                <w:b/>
                <w:sz w:val="16"/>
                <w:szCs w:val="16"/>
              </w:rPr>
            </w:pPr>
            <w:r w:rsidRPr="002E1CA3">
              <w:rPr>
                <w:b/>
                <w:sz w:val="16"/>
                <w:szCs w:val="16"/>
              </w:rPr>
              <w:t>EMPLOYEE’S STATEMENT:</w:t>
            </w:r>
          </w:p>
          <w:p w14:paraId="5A6DD313" w14:textId="77777777" w:rsidR="00052E80" w:rsidRPr="002E1CA3" w:rsidRDefault="00052E80" w:rsidP="00052E80">
            <w:pPr>
              <w:pStyle w:val="ListParagraph"/>
              <w:numPr>
                <w:ilvl w:val="0"/>
                <w:numId w:val="3"/>
              </w:numPr>
              <w:rPr>
                <w:i/>
                <w:sz w:val="24"/>
                <w:szCs w:val="24"/>
              </w:rPr>
            </w:pPr>
            <w:r w:rsidRPr="002E1CA3">
              <w:rPr>
                <w:i/>
                <w:sz w:val="16"/>
                <w:szCs w:val="16"/>
              </w:rPr>
              <w:t>I HAVE DISCUSSED THE DUTIES AND RESPONSIBILITIES OF THE POSITION WITH MY SUPERVISOR AND RECEIVED A COPY OF THIS DUTY STATEMENT.</w:t>
            </w:r>
          </w:p>
        </w:tc>
      </w:tr>
      <w:tr w:rsidR="00052E80" w:rsidRPr="00F77711" w14:paraId="06891205" w14:textId="77777777" w:rsidTr="00DC3828">
        <w:tc>
          <w:tcPr>
            <w:tcW w:w="4611" w:type="dxa"/>
            <w:gridSpan w:val="5"/>
            <w:tcBorders>
              <w:bottom w:val="nil"/>
            </w:tcBorders>
          </w:tcPr>
          <w:p w14:paraId="49303E54"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lastRenderedPageBreak/>
              <w:t>EMPLOYEE’S NAME (Print)</w:t>
            </w:r>
          </w:p>
        </w:tc>
        <w:tc>
          <w:tcPr>
            <w:tcW w:w="4208" w:type="dxa"/>
            <w:gridSpan w:val="3"/>
            <w:tcBorders>
              <w:bottom w:val="nil"/>
            </w:tcBorders>
          </w:tcPr>
          <w:p w14:paraId="5AD400D8"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SIGNATURE</w:t>
            </w:r>
          </w:p>
        </w:tc>
        <w:tc>
          <w:tcPr>
            <w:tcW w:w="1989" w:type="dxa"/>
            <w:gridSpan w:val="3"/>
            <w:tcBorders>
              <w:bottom w:val="nil"/>
            </w:tcBorders>
          </w:tcPr>
          <w:p w14:paraId="123140A1"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13501CC2" w14:textId="77777777" w:rsidTr="00DC3828">
        <w:trPr>
          <w:trHeight w:val="477"/>
        </w:trPr>
        <w:tc>
          <w:tcPr>
            <w:tcW w:w="4611" w:type="dxa"/>
            <w:gridSpan w:val="5"/>
            <w:tcBorders>
              <w:top w:val="nil"/>
              <w:bottom w:val="single" w:sz="4" w:space="0" w:color="auto"/>
            </w:tcBorders>
            <w:vAlign w:val="center"/>
          </w:tcPr>
          <w:p w14:paraId="5384FFC4"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3054D3A7"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41487227" w14:textId="77777777" w:rsidR="00052E80" w:rsidRPr="002E1CA3" w:rsidRDefault="00052E80" w:rsidP="00052E80">
            <w:pPr>
              <w:rPr>
                <w:b/>
                <w:sz w:val="24"/>
                <w:szCs w:val="24"/>
              </w:rPr>
            </w:pPr>
          </w:p>
        </w:tc>
      </w:tr>
      <w:tr w:rsidR="00052E80" w:rsidRPr="002E1CA3" w14:paraId="13886406" w14:textId="77777777" w:rsidTr="00DC3828">
        <w:tc>
          <w:tcPr>
            <w:tcW w:w="10808" w:type="dxa"/>
            <w:gridSpan w:val="11"/>
            <w:shd w:val="clear" w:color="auto" w:fill="A6A6A6" w:themeFill="background1" w:themeFillShade="A6"/>
          </w:tcPr>
          <w:p w14:paraId="036C091C" w14:textId="77777777" w:rsidR="00052E80" w:rsidRPr="002E1CA3" w:rsidRDefault="00052E80" w:rsidP="00052E80">
            <w:pPr>
              <w:rPr>
                <w:b/>
                <w:sz w:val="16"/>
                <w:szCs w:val="16"/>
              </w:rPr>
            </w:pPr>
            <w:r w:rsidRPr="002E1CA3">
              <w:rPr>
                <w:b/>
                <w:sz w:val="16"/>
                <w:szCs w:val="16"/>
              </w:rPr>
              <w:t>SUPERVISOR’S STATEMENT:</w:t>
            </w:r>
          </w:p>
          <w:p w14:paraId="62A62759" w14:textId="77777777" w:rsidR="00052E80" w:rsidRPr="00035671" w:rsidRDefault="00052E80" w:rsidP="00052E80">
            <w:pPr>
              <w:pStyle w:val="ListParagraph"/>
              <w:numPr>
                <w:ilvl w:val="0"/>
                <w:numId w:val="3"/>
              </w:numPr>
              <w:rPr>
                <w:sz w:val="24"/>
                <w:szCs w:val="24"/>
              </w:rPr>
            </w:pPr>
            <w:r w:rsidRPr="00035671">
              <w:rPr>
                <w:i/>
                <w:sz w:val="16"/>
                <w:szCs w:val="16"/>
              </w:rPr>
              <w:t>I CERTIFY THIS DUTY STATEMENT REFLECTS CURRENT AND AN ACCURATE DESCRIPTION OF THE ESSENTIAL FUNCTIONS OF THIS POSITION</w:t>
            </w:r>
          </w:p>
          <w:p w14:paraId="1B4079AB" w14:textId="77777777" w:rsidR="00052E80" w:rsidRPr="002E1CA3" w:rsidRDefault="00052E80" w:rsidP="00052E80">
            <w:pPr>
              <w:pStyle w:val="ListParagraph"/>
              <w:numPr>
                <w:ilvl w:val="0"/>
                <w:numId w:val="3"/>
              </w:numPr>
              <w:rPr>
                <w:sz w:val="24"/>
                <w:szCs w:val="24"/>
              </w:rPr>
            </w:pPr>
            <w:r w:rsidRPr="00035671">
              <w:rPr>
                <w:i/>
                <w:sz w:val="16"/>
                <w:szCs w:val="16"/>
              </w:rPr>
              <w:t>I HAVE DISCUSSED THE DUTIES AND RESPONSIBILITIES OF THE POSITION WITH THE EMPLOYEE AND PROVIDED THE EMPLOYEE A COPY OF THIS DUTY STATEMENT.</w:t>
            </w:r>
          </w:p>
        </w:tc>
      </w:tr>
      <w:tr w:rsidR="00052E80" w:rsidRPr="00F77711" w14:paraId="1963EB89" w14:textId="77777777" w:rsidTr="00DC3828">
        <w:tc>
          <w:tcPr>
            <w:tcW w:w="4611" w:type="dxa"/>
            <w:gridSpan w:val="5"/>
            <w:tcBorders>
              <w:bottom w:val="nil"/>
            </w:tcBorders>
          </w:tcPr>
          <w:p w14:paraId="7271F7EB"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NAME (Print)</w:t>
            </w:r>
          </w:p>
        </w:tc>
        <w:tc>
          <w:tcPr>
            <w:tcW w:w="4208" w:type="dxa"/>
            <w:gridSpan w:val="3"/>
            <w:tcBorders>
              <w:bottom w:val="nil"/>
            </w:tcBorders>
          </w:tcPr>
          <w:p w14:paraId="1940E5FD"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SIGNATURE</w:t>
            </w:r>
          </w:p>
        </w:tc>
        <w:tc>
          <w:tcPr>
            <w:tcW w:w="1989" w:type="dxa"/>
            <w:gridSpan w:val="3"/>
            <w:tcBorders>
              <w:bottom w:val="nil"/>
            </w:tcBorders>
          </w:tcPr>
          <w:p w14:paraId="69C3D8E0"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156951A3" w14:textId="77777777" w:rsidTr="00DC3828">
        <w:trPr>
          <w:trHeight w:val="495"/>
        </w:trPr>
        <w:tc>
          <w:tcPr>
            <w:tcW w:w="4611" w:type="dxa"/>
            <w:gridSpan w:val="5"/>
            <w:tcBorders>
              <w:top w:val="nil"/>
              <w:bottom w:val="single" w:sz="4" w:space="0" w:color="auto"/>
            </w:tcBorders>
            <w:vAlign w:val="center"/>
          </w:tcPr>
          <w:p w14:paraId="294F984D"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6D9277EB"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270F6A2F" w14:textId="77777777" w:rsidR="00052E80" w:rsidRPr="002E1CA3" w:rsidRDefault="00052E80" w:rsidP="00052E80">
            <w:pPr>
              <w:rPr>
                <w:b/>
                <w:sz w:val="24"/>
                <w:szCs w:val="24"/>
              </w:rPr>
            </w:pPr>
          </w:p>
        </w:tc>
      </w:tr>
    </w:tbl>
    <w:p w14:paraId="046D956A" w14:textId="77777777" w:rsidR="00C3080F" w:rsidRPr="002E1CA3" w:rsidRDefault="00DC3828">
      <w:r>
        <w:br w:type="textWrapping" w:clear="all"/>
      </w:r>
    </w:p>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0961" w14:textId="77777777" w:rsidR="00CB49B5" w:rsidRDefault="00CB49B5" w:rsidP="00284F62">
      <w:pPr>
        <w:spacing w:after="0" w:line="240" w:lineRule="auto"/>
      </w:pPr>
      <w:r>
        <w:separator/>
      </w:r>
    </w:p>
  </w:endnote>
  <w:endnote w:type="continuationSeparator" w:id="0">
    <w:p w14:paraId="4701D2C9" w14:textId="77777777" w:rsidR="00CB49B5" w:rsidRDefault="00CB49B5"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A3A6" w14:textId="77777777" w:rsidR="00CB49B5" w:rsidRDefault="00CB49B5" w:rsidP="00284F62">
      <w:pPr>
        <w:spacing w:after="0" w:line="240" w:lineRule="auto"/>
      </w:pPr>
      <w:r>
        <w:separator/>
      </w:r>
    </w:p>
  </w:footnote>
  <w:footnote w:type="continuationSeparator" w:id="0">
    <w:p w14:paraId="6B9A8CF1" w14:textId="77777777" w:rsidR="00CB49B5" w:rsidRDefault="00CB49B5"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4A5A58EC"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22C98FCF"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299EC0E2"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49DF275D"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07121FC4" w14:textId="08EF2B63" w:rsidR="009C58AD" w:rsidRPr="002E1CA3" w:rsidRDefault="002E6DD9" w:rsidP="009C58AD">
          <w:pPr>
            <w:pStyle w:val="Heading2"/>
            <w:jc w:val="left"/>
            <w:rPr>
              <w:rFonts w:asciiTheme="minorHAnsi" w:hAnsiTheme="minorHAnsi" w:cstheme="minorHAnsi"/>
              <w:b w:val="0"/>
              <w:sz w:val="20"/>
            </w:rPr>
          </w:pPr>
          <w:r>
            <w:rPr>
              <w:rFonts w:asciiTheme="minorHAnsi" w:hAnsiTheme="minorHAnsi" w:cstheme="minorHAnsi"/>
              <w:b w:val="0"/>
              <w:sz w:val="20"/>
            </w:rPr>
            <w:fldChar w:fldCharType="begin"/>
          </w:r>
          <w:r>
            <w:rPr>
              <w:rFonts w:asciiTheme="minorHAnsi" w:hAnsiTheme="minorHAnsi" w:cstheme="minorHAnsi"/>
              <w:b w:val="0"/>
              <w:sz w:val="20"/>
            </w:rPr>
            <w:instrText xml:space="preserve"> STYLEREF  Position  \* MERGEFORMAT </w:instrText>
          </w:r>
          <w:r>
            <w:rPr>
              <w:rFonts w:asciiTheme="minorHAnsi" w:hAnsiTheme="minorHAnsi" w:cstheme="minorHAnsi"/>
              <w:b w:val="0"/>
              <w:sz w:val="20"/>
            </w:rPr>
            <w:fldChar w:fldCharType="separate"/>
          </w:r>
          <w:r w:rsidR="00073592">
            <w:rPr>
              <w:rFonts w:asciiTheme="minorHAnsi" w:hAnsiTheme="minorHAnsi" w:cstheme="minorHAnsi"/>
              <w:b w:val="0"/>
              <w:noProof/>
              <w:sz w:val="20"/>
            </w:rPr>
            <w:t>820-200-4179-002</w:t>
          </w:r>
          <w:r>
            <w:rPr>
              <w:rFonts w:asciiTheme="minorHAnsi" w:hAnsiTheme="minorHAnsi" w:cstheme="minorHAnsi"/>
              <w:b w:val="0"/>
              <w:sz w:val="20"/>
            </w:rPr>
            <w:fldChar w:fldCharType="end"/>
          </w:r>
        </w:p>
      </w:tc>
      <w:tc>
        <w:tcPr>
          <w:tcW w:w="1298" w:type="dxa"/>
          <w:tcBorders>
            <w:top w:val="nil"/>
            <w:left w:val="single" w:sz="6" w:space="0" w:color="auto"/>
            <w:bottom w:val="single" w:sz="6" w:space="0" w:color="auto"/>
            <w:right w:val="single" w:sz="6" w:space="0" w:color="auto"/>
          </w:tcBorders>
          <w:shd w:val="clear" w:color="auto" w:fill="auto"/>
        </w:tcPr>
        <w:p w14:paraId="5D59675C" w14:textId="77777777" w:rsidR="009C58AD" w:rsidRPr="002E1CA3" w:rsidRDefault="009C58AD" w:rsidP="009C58AD">
          <w:pPr>
            <w:pStyle w:val="Heading2"/>
            <w:jc w:val="left"/>
            <w:rPr>
              <w:rFonts w:asciiTheme="minorHAnsi" w:hAnsiTheme="minorHAnsi" w:cstheme="minorHAnsi"/>
              <w:b w:val="0"/>
              <w:sz w:val="20"/>
            </w:rPr>
          </w:pPr>
        </w:p>
      </w:tc>
    </w:tr>
  </w:tbl>
  <w:p w14:paraId="10F5E6B1"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61C225"/>
    <w:multiLevelType w:val="hybridMultilevel"/>
    <w:tmpl w:val="0608CC3C"/>
    <w:lvl w:ilvl="0" w:tplc="92D223E4">
      <w:start w:val="1"/>
      <w:numFmt w:val="bullet"/>
      <w:lvlText w:val=""/>
      <w:lvlJc w:val="left"/>
      <w:pPr>
        <w:ind w:left="720" w:hanging="360"/>
      </w:pPr>
      <w:rPr>
        <w:rFonts w:ascii="Symbol" w:hAnsi="Symbol" w:hint="default"/>
      </w:rPr>
    </w:lvl>
    <w:lvl w:ilvl="1" w:tplc="40DCB0E0">
      <w:start w:val="1"/>
      <w:numFmt w:val="bullet"/>
      <w:lvlText w:val="o"/>
      <w:lvlJc w:val="left"/>
      <w:pPr>
        <w:ind w:left="1440" w:hanging="360"/>
      </w:pPr>
      <w:rPr>
        <w:rFonts w:ascii="Courier New" w:hAnsi="Courier New" w:hint="default"/>
      </w:rPr>
    </w:lvl>
    <w:lvl w:ilvl="2" w:tplc="33B657B2">
      <w:start w:val="1"/>
      <w:numFmt w:val="bullet"/>
      <w:lvlText w:val=""/>
      <w:lvlJc w:val="left"/>
      <w:pPr>
        <w:ind w:left="2160" w:hanging="360"/>
      </w:pPr>
      <w:rPr>
        <w:rFonts w:ascii="Wingdings" w:hAnsi="Wingdings" w:hint="default"/>
      </w:rPr>
    </w:lvl>
    <w:lvl w:ilvl="3" w:tplc="B24E0C9A">
      <w:start w:val="1"/>
      <w:numFmt w:val="bullet"/>
      <w:lvlText w:val=""/>
      <w:lvlJc w:val="left"/>
      <w:pPr>
        <w:ind w:left="2880" w:hanging="360"/>
      </w:pPr>
      <w:rPr>
        <w:rFonts w:ascii="Symbol" w:hAnsi="Symbol" w:hint="default"/>
      </w:rPr>
    </w:lvl>
    <w:lvl w:ilvl="4" w:tplc="F2D8061A">
      <w:start w:val="1"/>
      <w:numFmt w:val="bullet"/>
      <w:lvlText w:val="o"/>
      <w:lvlJc w:val="left"/>
      <w:pPr>
        <w:ind w:left="3600" w:hanging="360"/>
      </w:pPr>
      <w:rPr>
        <w:rFonts w:ascii="Courier New" w:hAnsi="Courier New" w:hint="default"/>
      </w:rPr>
    </w:lvl>
    <w:lvl w:ilvl="5" w:tplc="5F080D98">
      <w:start w:val="1"/>
      <w:numFmt w:val="bullet"/>
      <w:lvlText w:val=""/>
      <w:lvlJc w:val="left"/>
      <w:pPr>
        <w:ind w:left="4320" w:hanging="360"/>
      </w:pPr>
      <w:rPr>
        <w:rFonts w:ascii="Wingdings" w:hAnsi="Wingdings" w:hint="default"/>
      </w:rPr>
    </w:lvl>
    <w:lvl w:ilvl="6" w:tplc="D2B643A8">
      <w:start w:val="1"/>
      <w:numFmt w:val="bullet"/>
      <w:lvlText w:val=""/>
      <w:lvlJc w:val="left"/>
      <w:pPr>
        <w:ind w:left="5040" w:hanging="360"/>
      </w:pPr>
      <w:rPr>
        <w:rFonts w:ascii="Symbol" w:hAnsi="Symbol" w:hint="default"/>
      </w:rPr>
    </w:lvl>
    <w:lvl w:ilvl="7" w:tplc="FF1809C4">
      <w:start w:val="1"/>
      <w:numFmt w:val="bullet"/>
      <w:lvlText w:val="o"/>
      <w:lvlJc w:val="left"/>
      <w:pPr>
        <w:ind w:left="5760" w:hanging="360"/>
      </w:pPr>
      <w:rPr>
        <w:rFonts w:ascii="Courier New" w:hAnsi="Courier New" w:hint="default"/>
      </w:rPr>
    </w:lvl>
    <w:lvl w:ilvl="8" w:tplc="23E2E422">
      <w:start w:val="1"/>
      <w:numFmt w:val="bullet"/>
      <w:lvlText w:val=""/>
      <w:lvlJc w:val="left"/>
      <w:pPr>
        <w:ind w:left="6480" w:hanging="360"/>
      </w:pPr>
      <w:rPr>
        <w:rFonts w:ascii="Wingdings" w:hAnsi="Wingdings" w:hint="default"/>
      </w:rPr>
    </w:lvl>
  </w:abstractNum>
  <w:num w:numId="1" w16cid:durableId="1717854019">
    <w:abstractNumId w:val="2"/>
  </w:num>
  <w:num w:numId="2" w16cid:durableId="784233747">
    <w:abstractNumId w:val="1"/>
  </w:num>
  <w:num w:numId="3" w16cid:durableId="24546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0086"/>
    <w:rsid w:val="0000068B"/>
    <w:rsid w:val="0000464F"/>
    <w:rsid w:val="0001158E"/>
    <w:rsid w:val="00035671"/>
    <w:rsid w:val="00036E93"/>
    <w:rsid w:val="00052E80"/>
    <w:rsid w:val="00056907"/>
    <w:rsid w:val="00073592"/>
    <w:rsid w:val="000C04E3"/>
    <w:rsid w:val="000E2954"/>
    <w:rsid w:val="000E2B63"/>
    <w:rsid w:val="00103B8C"/>
    <w:rsid w:val="0013195F"/>
    <w:rsid w:val="00141119"/>
    <w:rsid w:val="00161BEB"/>
    <w:rsid w:val="001648C7"/>
    <w:rsid w:val="00167A73"/>
    <w:rsid w:val="00177F01"/>
    <w:rsid w:val="00190A7B"/>
    <w:rsid w:val="001942DB"/>
    <w:rsid w:val="001A39AE"/>
    <w:rsid w:val="001C034E"/>
    <w:rsid w:val="00205F73"/>
    <w:rsid w:val="00255857"/>
    <w:rsid w:val="00284F62"/>
    <w:rsid w:val="0028587A"/>
    <w:rsid w:val="00290E4F"/>
    <w:rsid w:val="002B7FCB"/>
    <w:rsid w:val="002D590C"/>
    <w:rsid w:val="002E1CA3"/>
    <w:rsid w:val="002E6DD9"/>
    <w:rsid w:val="002E736C"/>
    <w:rsid w:val="0030076B"/>
    <w:rsid w:val="0033013B"/>
    <w:rsid w:val="003309EA"/>
    <w:rsid w:val="003757E8"/>
    <w:rsid w:val="0038762A"/>
    <w:rsid w:val="003D3520"/>
    <w:rsid w:val="003D4110"/>
    <w:rsid w:val="003F0502"/>
    <w:rsid w:val="00401674"/>
    <w:rsid w:val="004120A7"/>
    <w:rsid w:val="00441B17"/>
    <w:rsid w:val="00457032"/>
    <w:rsid w:val="004576B1"/>
    <w:rsid w:val="00474A5B"/>
    <w:rsid w:val="004D7D9E"/>
    <w:rsid w:val="00503BB5"/>
    <w:rsid w:val="005354F5"/>
    <w:rsid w:val="00540FCF"/>
    <w:rsid w:val="00560FD9"/>
    <w:rsid w:val="00571670"/>
    <w:rsid w:val="005943C7"/>
    <w:rsid w:val="005A1BC8"/>
    <w:rsid w:val="005C5EDD"/>
    <w:rsid w:val="00617B5A"/>
    <w:rsid w:val="00631EC1"/>
    <w:rsid w:val="00632FF7"/>
    <w:rsid w:val="00664D18"/>
    <w:rsid w:val="00714109"/>
    <w:rsid w:val="00762CE0"/>
    <w:rsid w:val="007B2B75"/>
    <w:rsid w:val="007B6B3F"/>
    <w:rsid w:val="007E38F4"/>
    <w:rsid w:val="00806168"/>
    <w:rsid w:val="008861C5"/>
    <w:rsid w:val="00894969"/>
    <w:rsid w:val="008B4F6E"/>
    <w:rsid w:val="009221C2"/>
    <w:rsid w:val="009226B5"/>
    <w:rsid w:val="00935236"/>
    <w:rsid w:val="00945CE5"/>
    <w:rsid w:val="009A2AB4"/>
    <w:rsid w:val="009C58AD"/>
    <w:rsid w:val="009D2CE8"/>
    <w:rsid w:val="009D6EA3"/>
    <w:rsid w:val="009F03CF"/>
    <w:rsid w:val="00A02487"/>
    <w:rsid w:val="00A03472"/>
    <w:rsid w:val="00A06728"/>
    <w:rsid w:val="00A508CE"/>
    <w:rsid w:val="00AA247F"/>
    <w:rsid w:val="00AB7916"/>
    <w:rsid w:val="00B04929"/>
    <w:rsid w:val="00B41218"/>
    <w:rsid w:val="00B748AD"/>
    <w:rsid w:val="00B92585"/>
    <w:rsid w:val="00BA3667"/>
    <w:rsid w:val="00BC4C38"/>
    <w:rsid w:val="00BD13EC"/>
    <w:rsid w:val="00BE0148"/>
    <w:rsid w:val="00C3080F"/>
    <w:rsid w:val="00C61078"/>
    <w:rsid w:val="00C75C8C"/>
    <w:rsid w:val="00C77A05"/>
    <w:rsid w:val="00C953C5"/>
    <w:rsid w:val="00CB49B5"/>
    <w:rsid w:val="00CD0D6A"/>
    <w:rsid w:val="00D757C0"/>
    <w:rsid w:val="00D8550B"/>
    <w:rsid w:val="00DC3828"/>
    <w:rsid w:val="00DD3A41"/>
    <w:rsid w:val="00DE3F50"/>
    <w:rsid w:val="00E1729D"/>
    <w:rsid w:val="00E317B9"/>
    <w:rsid w:val="00F0293B"/>
    <w:rsid w:val="00F20EC9"/>
    <w:rsid w:val="00F32283"/>
    <w:rsid w:val="00F46AF2"/>
    <w:rsid w:val="00F667B8"/>
    <w:rsid w:val="00F77711"/>
    <w:rsid w:val="00FA58E7"/>
    <w:rsid w:val="00FE474C"/>
    <w:rsid w:val="1CFFF5A2"/>
    <w:rsid w:val="2DA0AA15"/>
    <w:rsid w:val="323CA07A"/>
    <w:rsid w:val="4785B1EA"/>
    <w:rsid w:val="48384ABB"/>
    <w:rsid w:val="4DB93F0B"/>
    <w:rsid w:val="6DA044F0"/>
    <w:rsid w:val="7323B107"/>
    <w:rsid w:val="7DCEF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EAB2"/>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2">
    <w:name w:val="Body Text 2"/>
    <w:basedOn w:val="Normal"/>
    <w:link w:val="BodyText2Char"/>
    <w:rsid w:val="00103B8C"/>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rsid w:val="00103B8C"/>
    <w:rPr>
      <w:rFonts w:ascii="Arial" w:eastAsia="Times New Roman" w:hAnsi="Arial" w:cs="Times New Roman"/>
      <w:szCs w:val="20"/>
    </w:rPr>
  </w:style>
  <w:style w:type="character" w:styleId="PlaceholderText">
    <w:name w:val="Placeholder Text"/>
    <w:basedOn w:val="DefaultParagraphFont"/>
    <w:uiPriority w:val="99"/>
    <w:semiHidden/>
    <w:rsid w:val="00540FCF"/>
    <w:rPr>
      <w:color w:val="808080"/>
    </w:rPr>
  </w:style>
  <w:style w:type="character" w:customStyle="1" w:styleId="Style4">
    <w:name w:val="Style4"/>
    <w:basedOn w:val="DefaultParagraphFont"/>
    <w:uiPriority w:val="1"/>
    <w:rsid w:val="00141119"/>
    <w:rPr>
      <w:rFonts w:ascii="Calibri" w:hAnsi="Calibri"/>
      <w:b/>
      <w:sz w:val="22"/>
    </w:rPr>
  </w:style>
  <w:style w:type="character" w:customStyle="1" w:styleId="Position">
    <w:name w:val="Position"/>
    <w:basedOn w:val="DefaultParagraphFont"/>
    <w:uiPriority w:val="1"/>
    <w:rsid w:val="00FE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6819">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839463450">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27263193">
      <w:bodyDiv w:val="1"/>
      <w:marLeft w:val="0"/>
      <w:marRight w:val="0"/>
      <w:marTop w:val="0"/>
      <w:marBottom w:val="0"/>
      <w:divBdr>
        <w:top w:val="none" w:sz="0" w:space="0" w:color="auto"/>
        <w:left w:val="none" w:sz="0" w:space="0" w:color="auto"/>
        <w:bottom w:val="none" w:sz="0" w:space="0" w:color="auto"/>
        <w:right w:val="none" w:sz="0" w:space="0" w:color="auto"/>
      </w:divBdr>
    </w:div>
    <w:div w:id="1717006474">
      <w:bodyDiv w:val="1"/>
      <w:marLeft w:val="0"/>
      <w:marRight w:val="0"/>
      <w:marTop w:val="0"/>
      <w:marBottom w:val="0"/>
      <w:divBdr>
        <w:top w:val="none" w:sz="0" w:space="0" w:color="auto"/>
        <w:left w:val="none" w:sz="0" w:space="0" w:color="auto"/>
        <w:bottom w:val="none" w:sz="0" w:space="0" w:color="auto"/>
        <w:right w:val="none" w:sz="0" w:space="0" w:color="auto"/>
      </w:divBdr>
    </w:div>
    <w:div w:id="18676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6272756-E063-4B50-AEBF-847FCAB4DF0A}"/>
      </w:docPartPr>
      <w:docPartBody>
        <w:p w:rsidR="00051AF8" w:rsidRDefault="009F6D2A">
          <w:r w:rsidRPr="008A77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C8"/>
    <w:rsid w:val="00051AF8"/>
    <w:rsid w:val="00221AC8"/>
    <w:rsid w:val="00357BFC"/>
    <w:rsid w:val="00796B80"/>
    <w:rsid w:val="009E2364"/>
    <w:rsid w:val="009F6D2A"/>
    <w:rsid w:val="00DE0EE5"/>
    <w:rsid w:val="00F63CC2"/>
    <w:rsid w:val="00F6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A02B65-33D2-4875-BEBD-DA9615A67399}">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53AD8F48D5540A8284A67DAFEA9BD" ma:contentTypeVersion="11" ma:contentTypeDescription="Create a new document." ma:contentTypeScope="" ma:versionID="9e84d56b246078dcd68d381152634146">
  <xsd:schema xmlns:xsd="http://www.w3.org/2001/XMLSchema" xmlns:xs="http://www.w3.org/2001/XMLSchema" xmlns:p="http://schemas.microsoft.com/office/2006/metadata/properties" xmlns:ns2="d4f723cf-9c19-47b4-bf64-d8b5325c2be0" xmlns:ns3="4bca9d24-c829-41fb-99b0-60b46a99c6b0" targetNamespace="http://schemas.microsoft.com/office/2006/metadata/properties" ma:root="true" ma:fieldsID="4e819d0c774c66d014981d0c47a6f8e0" ns2:_="" ns3:_="">
    <xsd:import namespace="d4f723cf-9c19-47b4-bf64-d8b5325c2be0"/>
    <xsd:import namespace="4bca9d24-c829-41fb-99b0-60b46a99c6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723cf-9c19-47b4-bf64-d8b5325c2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7eb6c9-d9b5-4c6a-a9ec-b98775d920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a9d24-c829-41fb-99b0-60b46a99c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ee5c76-7b15-4a5c-a4dd-be1b9c0209a3}" ma:internalName="TaxCatchAll" ma:showField="CatchAllData" ma:web="4bca9d24-c829-41fb-99b0-60b46a99c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ca9d24-c829-41fb-99b0-60b46a99c6b0" xsi:nil="true"/>
    <lcf76f155ced4ddcb4097134ff3c332f xmlns="d4f723cf-9c19-47b4-bf64-d8b5325c2b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DB8AB-C22B-4F3D-886C-D7497898C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723cf-9c19-47b4-bf64-d8b5325c2be0"/>
    <ds:schemaRef ds:uri="4bca9d24-c829-41fb-99b0-60b46a99c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4bca9d24-c829-41fb-99b0-60b46a99c6b0"/>
    <ds:schemaRef ds:uri="d4f723cf-9c19-47b4-bf64-d8b5325c2be0"/>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Litovchenko, Anastasia</dc:creator>
  <cp:keywords/>
  <dc:description/>
  <cp:lastModifiedBy>Litovchenko, Stacie</cp:lastModifiedBy>
  <cp:revision>4</cp:revision>
  <cp:lastPrinted>2023-01-31T19:34:00Z</cp:lastPrinted>
  <dcterms:created xsi:type="dcterms:W3CDTF">2023-01-31T19:24:00Z</dcterms:created>
  <dcterms:modified xsi:type="dcterms:W3CDTF">2024-03-28T19:00:00Z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0x010100D5853AD8F48D5540A8284A67DAFEA9BD</vt:lpwstr>
  </property>
  <property fmtid="{D5CDD505-2E9C-101B-9397-08002B2CF9AE}" pid="3" name="MediaServiceImageTags">
    <vt:lpwstr/>
  </property>
</Properties>
</file>